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799" w:rsidRDefault="00637799" w:rsidP="00F974E7">
      <w:pPr>
        <w:jc w:val="center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F974E7" w:rsidRPr="008424CB" w:rsidRDefault="00C21B26" w:rsidP="00F974E7">
      <w:pPr>
        <w:jc w:val="center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DIAGRAMA DE TORTUGA</w:t>
      </w:r>
    </w:p>
    <w:tbl>
      <w:tblPr>
        <w:tblpPr w:leftFromText="141" w:rightFromText="141" w:vertAnchor="page" w:horzAnchor="page" w:tblpX="623" w:tblpY="4010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29"/>
      </w:tblGrid>
      <w:tr w:rsidR="00637799" w:rsidRPr="008004BD" w:rsidTr="001776AF">
        <w:trPr>
          <w:trHeight w:val="396"/>
        </w:trPr>
        <w:tc>
          <w:tcPr>
            <w:tcW w:w="3529" w:type="dxa"/>
          </w:tcPr>
          <w:p w:rsidR="00637799" w:rsidRPr="003C5C46" w:rsidRDefault="00637799" w:rsidP="001776AF">
            <w:pPr>
              <w:jc w:val="both"/>
              <w:rPr>
                <w:rFonts w:ascii="Calibri" w:hAnsi="Calibri" w:cs="Calibri"/>
                <w:lang w:val="es-MX"/>
              </w:rPr>
            </w:pPr>
            <w:r w:rsidRPr="003C5C46">
              <w:rPr>
                <w:rFonts w:ascii="Calibri" w:hAnsi="Calibri" w:cs="Calibri"/>
                <w:b/>
                <w:bCs/>
                <w:lang w:val="es-MX"/>
              </w:rPr>
              <w:t xml:space="preserve">¿Qué? </w:t>
            </w:r>
            <w:r w:rsidRPr="003C5C46">
              <w:rPr>
                <w:rFonts w:ascii="Calibri" w:hAnsi="Calibri" w:cs="Calibri"/>
                <w:bCs/>
                <w:lang w:val="es-MX"/>
              </w:rPr>
              <w:t>Herramientas, Materiales y Equipo</w:t>
            </w:r>
          </w:p>
        </w:tc>
      </w:tr>
      <w:tr w:rsidR="00637799" w:rsidRPr="008424CB" w:rsidTr="001776AF">
        <w:trPr>
          <w:trHeight w:val="535"/>
        </w:trPr>
        <w:tc>
          <w:tcPr>
            <w:tcW w:w="3529" w:type="dxa"/>
            <w:vAlign w:val="center"/>
          </w:tcPr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Equipo de Cómputo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 xml:space="preserve">Internet 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 xml:space="preserve">Teléfono. 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Archiveros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Impresora.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 xml:space="preserve">Copiadora. 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Consumibles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Papelería de oficina</w:t>
            </w:r>
          </w:p>
          <w:p w:rsidR="00637799" w:rsidRPr="001776AF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 w:val="18"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Sello oficial de Coordinación de Servicio Social</w:t>
            </w:r>
          </w:p>
          <w:p w:rsidR="00637799" w:rsidRPr="00637799" w:rsidRDefault="00637799" w:rsidP="001776AF">
            <w:pPr>
              <w:pStyle w:val="Prrafodelista"/>
              <w:numPr>
                <w:ilvl w:val="0"/>
                <w:numId w:val="31"/>
              </w:numPr>
              <w:suppressAutoHyphens/>
              <w:snapToGrid w:val="0"/>
              <w:ind w:left="161" w:hanging="134"/>
              <w:rPr>
                <w:rFonts w:ascii="Calibri" w:hAnsi="Calibri" w:cs="Calibri"/>
                <w:bCs/>
                <w:szCs w:val="22"/>
                <w:lang w:val="es-MX"/>
              </w:rPr>
            </w:pPr>
            <w:r w:rsidRPr="001776AF">
              <w:rPr>
                <w:rFonts w:ascii="Calibri" w:hAnsi="Calibri" w:cs="Calibri"/>
                <w:bCs/>
                <w:sz w:val="18"/>
                <w:szCs w:val="22"/>
                <w:lang w:val="es-MX"/>
              </w:rPr>
              <w:t>Scanner</w:t>
            </w:r>
          </w:p>
        </w:tc>
      </w:tr>
    </w:tbl>
    <w:tbl>
      <w:tblPr>
        <w:tblpPr w:leftFromText="141" w:rightFromText="141" w:vertAnchor="text" w:horzAnchor="page" w:tblpX="4441" w:tblpY="238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678"/>
      </w:tblGrid>
      <w:tr w:rsidR="001F3F59" w:rsidRPr="008424CB" w:rsidTr="00082EDA">
        <w:trPr>
          <w:trHeight w:val="132"/>
        </w:trPr>
        <w:tc>
          <w:tcPr>
            <w:tcW w:w="6771" w:type="dxa"/>
            <w:gridSpan w:val="2"/>
            <w:shd w:val="clear" w:color="auto" w:fill="auto"/>
          </w:tcPr>
          <w:p w:rsidR="001F3F59" w:rsidRPr="003C5C46" w:rsidRDefault="001F3F59" w:rsidP="00953961">
            <w:pPr>
              <w:snapToGrid w:val="0"/>
              <w:jc w:val="center"/>
              <w:rPr>
                <w:rFonts w:ascii="Calibri" w:hAnsi="Calibri" w:cs="Calibri"/>
                <w:b/>
                <w:lang w:val="es-MX"/>
              </w:rPr>
            </w:pPr>
            <w:r w:rsidRPr="003C5C46">
              <w:rPr>
                <w:rFonts w:ascii="Calibri" w:hAnsi="Calibri" w:cs="Calibri"/>
                <w:b/>
                <w:lang w:val="es-MX"/>
              </w:rPr>
              <w:t>¿Quién?</w:t>
            </w:r>
            <w:r>
              <w:rPr>
                <w:rFonts w:ascii="Calibri" w:hAnsi="Calibri" w:cs="Calibri"/>
                <w:b/>
                <w:lang w:val="es-MX"/>
              </w:rPr>
              <w:t xml:space="preserve"> </w:t>
            </w:r>
            <w:r w:rsidRPr="003C5C46">
              <w:rPr>
                <w:rFonts w:ascii="Calibri" w:hAnsi="Calibri" w:cs="Calibri"/>
                <w:lang w:val="es-MX"/>
              </w:rPr>
              <w:t>Personal involucrado de acuerdo al organigrama</w:t>
            </w:r>
          </w:p>
        </w:tc>
      </w:tr>
      <w:tr w:rsidR="001F3F59" w:rsidRPr="008424CB" w:rsidTr="001F3F59">
        <w:trPr>
          <w:trHeight w:val="132"/>
        </w:trPr>
        <w:tc>
          <w:tcPr>
            <w:tcW w:w="2093" w:type="dxa"/>
            <w:shd w:val="clear" w:color="auto" w:fill="auto"/>
          </w:tcPr>
          <w:p w:rsidR="001F3F59" w:rsidRPr="003C5C46" w:rsidRDefault="001F3F59" w:rsidP="00953961">
            <w:pPr>
              <w:jc w:val="both"/>
              <w:rPr>
                <w:rFonts w:ascii="Calibri" w:hAnsi="Calibri" w:cs="Calibri"/>
                <w:b/>
                <w:bCs/>
                <w:lang w:val="es-MX"/>
              </w:rPr>
            </w:pPr>
            <w:r w:rsidRPr="003C5C46">
              <w:rPr>
                <w:rFonts w:ascii="Calibri" w:hAnsi="Calibri" w:cs="Calibri"/>
                <w:b/>
                <w:bCs/>
                <w:lang w:val="es-MX"/>
              </w:rPr>
              <w:t>Personal</w:t>
            </w:r>
          </w:p>
        </w:tc>
        <w:tc>
          <w:tcPr>
            <w:tcW w:w="4678" w:type="dxa"/>
            <w:shd w:val="clear" w:color="auto" w:fill="auto"/>
          </w:tcPr>
          <w:p w:rsidR="001F3F59" w:rsidRPr="003C5C46" w:rsidRDefault="001F3F59" w:rsidP="00953961">
            <w:pPr>
              <w:snapToGrid w:val="0"/>
              <w:jc w:val="center"/>
              <w:rPr>
                <w:rFonts w:ascii="Calibri" w:hAnsi="Calibri" w:cs="Calibri"/>
                <w:b/>
                <w:lang w:val="es-MX"/>
              </w:rPr>
            </w:pPr>
            <w:r w:rsidRPr="003C5C46">
              <w:rPr>
                <w:rFonts w:ascii="Calibri" w:hAnsi="Calibri" w:cs="Calibri"/>
                <w:b/>
                <w:lang w:val="es-MX"/>
              </w:rPr>
              <w:t>Competencia</w:t>
            </w:r>
          </w:p>
        </w:tc>
      </w:tr>
      <w:tr w:rsidR="001F3F59" w:rsidRPr="008424CB" w:rsidTr="001F3F59">
        <w:trPr>
          <w:trHeight w:val="998"/>
        </w:trPr>
        <w:tc>
          <w:tcPr>
            <w:tcW w:w="2093" w:type="dxa"/>
            <w:shd w:val="clear" w:color="auto" w:fill="auto"/>
          </w:tcPr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Coordinador de Servicio Social de la Unidad Académica.</w:t>
            </w:r>
          </w:p>
        </w:tc>
        <w:tc>
          <w:tcPr>
            <w:tcW w:w="4678" w:type="dxa"/>
            <w:shd w:val="clear" w:color="auto" w:fill="auto"/>
          </w:tcPr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Conocimiento de técnicas de relaciones humanas, empatía.</w:t>
            </w:r>
          </w:p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Coordinar las actividades de los prestadores de servicio social</w:t>
            </w:r>
          </w:p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Manejo de técnicas de computación e Internet.</w:t>
            </w:r>
          </w:p>
          <w:p w:rsidR="001F3F59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 xml:space="preserve">- Contar con estudios mínimos de licenciatura a fin a las que se imparten en la institución 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Actualización en el área de Servicio Social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Trabajo en equipo.</w:t>
            </w:r>
          </w:p>
          <w:p w:rsidR="001F3F59" w:rsidRPr="000C4502" w:rsidRDefault="001F3F59" w:rsidP="001F3F59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Trato con alumnos y personal de la UA.</w:t>
            </w:r>
          </w:p>
        </w:tc>
      </w:tr>
      <w:tr w:rsidR="001F3F59" w:rsidRPr="008424CB" w:rsidTr="001F3F59">
        <w:trPr>
          <w:trHeight w:val="726"/>
        </w:trPr>
        <w:tc>
          <w:tcPr>
            <w:tcW w:w="2093" w:type="dxa"/>
            <w:shd w:val="clear" w:color="auto" w:fill="auto"/>
          </w:tcPr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Prestador de Servicio Social.</w:t>
            </w:r>
          </w:p>
        </w:tc>
        <w:tc>
          <w:tcPr>
            <w:tcW w:w="4678" w:type="dxa"/>
            <w:shd w:val="clear" w:color="auto" w:fill="auto"/>
          </w:tcPr>
          <w:p w:rsidR="001F3F59" w:rsidRPr="000C4502" w:rsidRDefault="001F3F59" w:rsidP="00953961">
            <w:pPr>
              <w:rPr>
                <w:rFonts w:ascii="Calibri" w:hAnsi="Calibri" w:cs="Calibri"/>
                <w:sz w:val="14"/>
              </w:rPr>
            </w:pPr>
            <w:r w:rsidRPr="000C4502">
              <w:rPr>
                <w:rFonts w:ascii="Calibri" w:hAnsi="Calibri" w:cs="Calibri"/>
                <w:sz w:val="14"/>
              </w:rPr>
              <w:t>- Habilidades de pensamiento básico.</w:t>
            </w:r>
          </w:p>
          <w:p w:rsidR="001F3F59" w:rsidRDefault="001F3F59" w:rsidP="00953961">
            <w:pPr>
              <w:rPr>
                <w:rFonts w:ascii="Calibri" w:hAnsi="Calibri" w:cs="Calibri"/>
                <w:sz w:val="14"/>
              </w:rPr>
            </w:pPr>
            <w:r w:rsidRPr="000C4502">
              <w:rPr>
                <w:rFonts w:ascii="Calibri" w:hAnsi="Calibri" w:cs="Calibri"/>
                <w:sz w:val="14"/>
              </w:rPr>
              <w:t>- Competencias desarrolladas durante sus estudios en la carrera.</w:t>
            </w:r>
          </w:p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</w:rPr>
              <w:t xml:space="preserve">Conocimiento de paquetes computacionales  y administración.  </w:t>
            </w:r>
          </w:p>
        </w:tc>
      </w:tr>
      <w:tr w:rsidR="001F3F59" w:rsidRPr="008424CB" w:rsidTr="001F3F59">
        <w:trPr>
          <w:trHeight w:val="998"/>
        </w:trPr>
        <w:tc>
          <w:tcPr>
            <w:tcW w:w="2093" w:type="dxa"/>
            <w:shd w:val="clear" w:color="auto" w:fill="auto"/>
          </w:tcPr>
          <w:p w:rsidR="001F3F59" w:rsidRPr="000C4502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 xml:space="preserve">Coordinador Institucional de Servicio Social. </w:t>
            </w:r>
          </w:p>
        </w:tc>
        <w:tc>
          <w:tcPr>
            <w:tcW w:w="4678" w:type="dxa"/>
            <w:shd w:val="clear" w:color="auto" w:fill="auto"/>
          </w:tcPr>
          <w:p w:rsidR="001F3F59" w:rsidRPr="000C4502" w:rsidRDefault="001F3F59" w:rsidP="00953961">
            <w:pPr>
              <w:snapToGri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Gestiona convenios, programas y proyectos.</w:t>
            </w:r>
          </w:p>
          <w:p w:rsidR="001F3F59" w:rsidRPr="000C4502" w:rsidRDefault="001F3F59" w:rsidP="00953961">
            <w:pPr>
              <w:snapToGri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Analítico, dinámico, responsable, disciplinado, servicial y tolerante.</w:t>
            </w:r>
          </w:p>
          <w:p w:rsidR="001F3F59" w:rsidRPr="000C4502" w:rsidRDefault="001F3F59" w:rsidP="00953961">
            <w:pPr>
              <w:snapToGri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Recibe y ordena la información de cada UA.</w:t>
            </w:r>
          </w:p>
          <w:p w:rsidR="001F3F59" w:rsidRDefault="001F3F59" w:rsidP="00953961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Coordina y supervisa a los coordinadores.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Conocimiento de manejo de Excel, técnicas expositivas y procedimientos para planeación y evaluación de actividades.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Actualización en el área de Servicio Social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Técnicas de Investigación y tratamiento de información.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Trabajo en equipo.</w:t>
            </w:r>
          </w:p>
          <w:p w:rsidR="001F3F59" w:rsidRPr="000C4502" w:rsidRDefault="001F3F59" w:rsidP="001F3F5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 xml:space="preserve">- Manejo del Sistema Integral de Administración del Servicio Social. </w:t>
            </w:r>
          </w:p>
          <w:p w:rsidR="001F3F59" w:rsidRPr="000C4502" w:rsidRDefault="001F3F59" w:rsidP="001F3F59">
            <w:pPr>
              <w:rPr>
                <w:rFonts w:ascii="Calibri" w:hAnsi="Calibri" w:cs="Calibri"/>
                <w:sz w:val="14"/>
                <w:lang w:val="es-MX"/>
              </w:rPr>
            </w:pPr>
            <w:r w:rsidRPr="000C4502">
              <w:rPr>
                <w:rFonts w:ascii="Calibri" w:hAnsi="Calibri" w:cs="Calibri"/>
                <w:sz w:val="14"/>
                <w:lang w:val="es-MX"/>
              </w:rPr>
              <w:t>- Trato con alumnos y personal de la UA.</w:t>
            </w:r>
          </w:p>
        </w:tc>
      </w:tr>
    </w:tbl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885075" w:rsidRPr="008424CB" w:rsidRDefault="00885075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776AF" w:rsidRPr="008424CB" w:rsidRDefault="001776AF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912A3C" w:rsidP="00D762AC">
      <w:pPr>
        <w:jc w:val="center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1642110</wp:posOffset>
                </wp:positionH>
                <wp:positionV relativeFrom="paragraph">
                  <wp:posOffset>46990</wp:posOffset>
                </wp:positionV>
                <wp:extent cx="1947545" cy="1495425"/>
                <wp:effectExtent l="0" t="38100" r="0" b="0"/>
                <wp:wrapNone/>
                <wp:docPr id="3" name="38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545" cy="1495425"/>
                          <a:chOff x="0" y="0"/>
                          <a:chExt cx="21608" cy="17808"/>
                        </a:xfrm>
                      </wpg:grpSpPr>
                      <wps:wsp>
                        <wps:cNvPr id="4" name="28 Hexágono"/>
                        <wps:cNvSpPr>
                          <a:spLocks noChangeArrowheads="1"/>
                        </wps:cNvSpPr>
                        <wps:spPr bwMode="auto">
                          <a:xfrm>
                            <a:off x="1781" y="1781"/>
                            <a:ext cx="16357" cy="13062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chemeClr val="accent1">
                              <a:lumMod val="50000"/>
                              <a:alpha val="34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141E" w:rsidRPr="003C5C46" w:rsidRDefault="00D83538" w:rsidP="00572E33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szCs w:val="18"/>
                                </w:rPr>
                                <w:t xml:space="preserve">Proceso General de Servicio Social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32 Flecha derecha"/>
                        <wps:cNvSpPr>
                          <a:spLocks noChangeArrowheads="1"/>
                        </wps:cNvSpPr>
                        <wps:spPr bwMode="auto">
                          <a:xfrm>
                            <a:off x="0" y="6412"/>
                            <a:ext cx="4508" cy="3677"/>
                          </a:xfrm>
                          <a:prstGeom prst="rightArrow">
                            <a:avLst>
                              <a:gd name="adj1" fmla="val 50000"/>
                              <a:gd name="adj2" fmla="val 49988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33 Flecha derecha"/>
                        <wps:cNvSpPr>
                          <a:spLocks noChangeArrowheads="1"/>
                        </wps:cNvSpPr>
                        <wps:spPr bwMode="auto">
                          <a:xfrm>
                            <a:off x="17100" y="6531"/>
                            <a:ext cx="4508" cy="3677"/>
                          </a:xfrm>
                          <a:prstGeom prst="rightArrow">
                            <a:avLst>
                              <a:gd name="adj1" fmla="val 50000"/>
                              <a:gd name="adj2" fmla="val 49988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34 Flecha derecha"/>
                        <wps:cNvSpPr>
                          <a:spLocks noChangeArrowheads="1"/>
                        </wps:cNvSpPr>
                        <wps:spPr bwMode="auto">
                          <a:xfrm rot="8390529">
                            <a:off x="13181" y="0"/>
                            <a:ext cx="4509" cy="3676"/>
                          </a:xfrm>
                          <a:prstGeom prst="rightArrow">
                            <a:avLst>
                              <a:gd name="adj1" fmla="val 50000"/>
                              <a:gd name="adj2" fmla="val 50013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35 Flecha derecha"/>
                        <wps:cNvSpPr>
                          <a:spLocks noChangeArrowheads="1"/>
                        </wps:cNvSpPr>
                        <wps:spPr bwMode="auto">
                          <a:xfrm rot="2539015">
                            <a:off x="2375" y="237"/>
                            <a:ext cx="4508" cy="3677"/>
                          </a:xfrm>
                          <a:prstGeom prst="rightArrow">
                            <a:avLst>
                              <a:gd name="adj1" fmla="val 50000"/>
                              <a:gd name="adj2" fmla="val 49988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36 Flecha derecha"/>
                        <wps:cNvSpPr>
                          <a:spLocks noChangeArrowheads="1"/>
                        </wps:cNvSpPr>
                        <wps:spPr bwMode="auto">
                          <a:xfrm rot="19314461">
                            <a:off x="2018" y="13062"/>
                            <a:ext cx="4509" cy="3677"/>
                          </a:xfrm>
                          <a:prstGeom prst="rightArrow">
                            <a:avLst>
                              <a:gd name="adj1" fmla="val 50000"/>
                              <a:gd name="adj2" fmla="val 49999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37 Flecha derecha"/>
                        <wps:cNvSpPr>
                          <a:spLocks noChangeArrowheads="1"/>
                        </wps:cNvSpPr>
                        <wps:spPr bwMode="auto">
                          <a:xfrm rot="2978224">
                            <a:off x="12885" y="13715"/>
                            <a:ext cx="4508" cy="3677"/>
                          </a:xfrm>
                          <a:prstGeom prst="rightArrow">
                            <a:avLst>
                              <a:gd name="adj1" fmla="val 50000"/>
                              <a:gd name="adj2" fmla="val 49988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23000" dir="5400000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38 Grupo" o:spid="_x0000_s1026" style="position:absolute;left:0;text-align:left;margin-left:129.3pt;margin-top:3.7pt;width:153.35pt;height:117.75pt;z-index:-251659264;mso-position-horizontal-relative:margin;mso-width-relative:margin;mso-height-relative:margin" coordsize="21608,17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28 Hexágono" o:spid="_x0000_s1027" type="#_x0000_t9" style="position:absolute;left:1781;top:1781;width:16357;height:13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" adj="4312" fillcolor="#243f60 [1604]" stroked="f">
                  <v:fill opacity="22359f"/>
                  <v:shadow on="t" color="black" opacity="22936f" origin=",.5" offset="0,.63889mm"/>
                  <v:textbox>
                    <w:txbxContent>
                      <w:p w:rsidR="0093141E" w:rsidRPr="003C5C46" w:rsidRDefault="00D83538" w:rsidP="00572E33">
                        <w:pPr>
                          <w:jc w:val="center"/>
                          <w:rPr>
                            <w:rFonts w:ascii="Tahoma" w:hAnsi="Tahoma" w:cs="Tahoma"/>
                            <w:b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zCs w:val="18"/>
                          </w:rPr>
                          <w:t xml:space="preserve">Proceso General de Servicio Social 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32 Flecha derecha" o:spid="_x0000_s1028" type="#_x0000_t13" style="position:absolute;top:6412;width:4508;height: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" adj="12793" fillcolor="#243f60 [1604]" stroked="f">
                  <v:shadow on="t" color="black" opacity="22936f" origin=",.5" offset="0,.63889mm"/>
                </v:shape>
                <v:shape id="33 Flecha derecha" o:spid="_x0000_s1029" type="#_x0000_t13" style="position:absolute;left:17100;top:6531;width:4508;height: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" adj="12793" fillcolor="#243f60 [1604]" stroked="f">
                  <v:shadow on="t" color="black" opacity="22936f" origin=",.5" offset="0,.63889mm"/>
                </v:shape>
                <v:shape id="34 Flecha derecha" o:spid="_x0000_s1030" type="#_x0000_t13" style="position:absolute;left:13181;width:4509;height:3676;rotation:91646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" adj="12793" fillcolor="#243f60 [1604]" stroked="f">
                  <v:shadow on="t" color="black" opacity="22936f" origin=",.5" offset="0,.63889mm"/>
                </v:shape>
                <v:shape id="35 Flecha derecha" o:spid="_x0000_s1031" type="#_x0000_t13" style="position:absolute;left:2375;top:237;width:4508;height:3677;rotation:27732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" adj="12793" fillcolor="#243f60 [1604]" stroked="f">
                  <v:shadow on="t" color="black" opacity="22936f" origin=",.5" offset="0,.63889mm"/>
                </v:shape>
                <v:shape id="36 Flecha derecha" o:spid="_x0000_s1032" type="#_x0000_t13" style="position:absolute;left:2018;top:13062;width:4509;height:3677;rotation:-24964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" adj="12793" fillcolor="#243f60 [1604]" stroked="f">
                  <v:shadow on="t" color="black" opacity="22936f" origin=",.5" offset="0,.63889mm"/>
                </v:shape>
                <v:shape id="37 Flecha derecha" o:spid="_x0000_s1033" type="#_x0000_t13" style="position:absolute;left:12885;top:13715;width:4508;height:3677;rotation:32530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" adj="12793" fillcolor="#243f60 [1604]" stroked="f">
                  <v:shadow on="t" color="black" opacity="22936f" origin=",.5" offset="0,.63889mm"/>
                </v:shape>
                <w10:wrap anchorx="margin"/>
              </v:group>
            </w:pict>
          </mc:Fallback>
        </mc:AlternateContent>
      </w:r>
    </w:p>
    <w:tbl>
      <w:tblPr>
        <w:tblpPr w:leftFromText="141" w:rightFromText="141" w:vertAnchor="text" w:horzAnchor="page" w:tblpX="526" w:tblpY="48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45"/>
        <w:gridCol w:w="1559"/>
      </w:tblGrid>
      <w:tr w:rsidR="00953961" w:rsidRPr="008424CB" w:rsidTr="00953961">
        <w:trPr>
          <w:trHeight w:val="299"/>
        </w:trPr>
        <w:tc>
          <w:tcPr>
            <w:tcW w:w="1545" w:type="dxa"/>
          </w:tcPr>
          <w:p w:rsidR="00953961" w:rsidRPr="003C5C46" w:rsidRDefault="00953961" w:rsidP="0095396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3C5C46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Entrada</w:t>
            </w:r>
          </w:p>
        </w:tc>
        <w:tc>
          <w:tcPr>
            <w:tcW w:w="1559" w:type="dxa"/>
          </w:tcPr>
          <w:p w:rsidR="00953961" w:rsidRPr="003C5C46" w:rsidRDefault="00953961" w:rsidP="0095396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</w:pPr>
            <w:r w:rsidRPr="003C5C46">
              <w:rPr>
                <w:rFonts w:asciiTheme="minorHAnsi" w:hAnsiTheme="minorHAnsi" w:cstheme="minorHAnsi"/>
                <w:b/>
                <w:sz w:val="22"/>
                <w:szCs w:val="22"/>
                <w:lang w:val="es-MX"/>
              </w:rPr>
              <w:t>Proveedor</w:t>
            </w:r>
          </w:p>
        </w:tc>
      </w:tr>
      <w:tr w:rsidR="00953961" w:rsidRPr="008424CB" w:rsidTr="00953961">
        <w:trPr>
          <w:trHeight w:val="486"/>
        </w:trPr>
        <w:tc>
          <w:tcPr>
            <w:tcW w:w="1545" w:type="dxa"/>
          </w:tcPr>
          <w:p w:rsidR="00953961" w:rsidRPr="000C4502" w:rsidRDefault="00953961" w:rsidP="00953961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Solicitud de prestadores de servicio social</w:t>
            </w:r>
          </w:p>
        </w:tc>
        <w:tc>
          <w:tcPr>
            <w:tcW w:w="1559" w:type="dxa"/>
          </w:tcPr>
          <w:p w:rsidR="00953961" w:rsidRPr="000C4502" w:rsidRDefault="00953961" w:rsidP="00953961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Unidades Receptoras</w:t>
            </w:r>
          </w:p>
        </w:tc>
      </w:tr>
      <w:tr w:rsidR="00953961" w:rsidRPr="008424CB" w:rsidTr="00953961">
        <w:trPr>
          <w:trHeight w:val="486"/>
        </w:trPr>
        <w:tc>
          <w:tcPr>
            <w:tcW w:w="1545" w:type="dxa"/>
          </w:tcPr>
          <w:p w:rsidR="00953961" w:rsidRPr="000C4502" w:rsidRDefault="00953961" w:rsidP="00953961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Solicitudes para realización de servicio social.</w:t>
            </w:r>
          </w:p>
        </w:tc>
        <w:tc>
          <w:tcPr>
            <w:tcW w:w="1559" w:type="dxa"/>
          </w:tcPr>
          <w:p w:rsidR="00953961" w:rsidRPr="000C4502" w:rsidRDefault="00953961" w:rsidP="00953961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Alumnos/Egresados.</w:t>
            </w:r>
          </w:p>
        </w:tc>
      </w:tr>
    </w:tbl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tbl>
      <w:tblPr>
        <w:tblpPr w:leftFromText="141" w:rightFromText="141" w:vertAnchor="text" w:horzAnchor="page" w:tblpX="7231" w:tblpY="-95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68"/>
        <w:gridCol w:w="1701"/>
      </w:tblGrid>
      <w:tr w:rsidR="00506BBC" w:rsidRPr="008424CB" w:rsidTr="00506BBC">
        <w:trPr>
          <w:trHeight w:val="299"/>
        </w:trPr>
        <w:tc>
          <w:tcPr>
            <w:tcW w:w="1668" w:type="dxa"/>
          </w:tcPr>
          <w:p w:rsidR="00506BBC" w:rsidRPr="003C5C46" w:rsidRDefault="00506BBC" w:rsidP="00506BB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3C5C46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Salida</w:t>
            </w:r>
          </w:p>
        </w:tc>
        <w:tc>
          <w:tcPr>
            <w:tcW w:w="1701" w:type="dxa"/>
          </w:tcPr>
          <w:p w:rsidR="00506BBC" w:rsidRPr="003C5C46" w:rsidRDefault="00506BBC" w:rsidP="00506BB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3C5C46">
              <w:rPr>
                <w:rFonts w:ascii="Calibri" w:hAnsi="Calibri" w:cs="Calibri"/>
                <w:b/>
                <w:sz w:val="22"/>
                <w:szCs w:val="22"/>
                <w:lang w:val="es-MX"/>
              </w:rPr>
              <w:t>Cliente</w:t>
            </w:r>
          </w:p>
        </w:tc>
      </w:tr>
      <w:tr w:rsidR="00506BBC" w:rsidRPr="008424CB" w:rsidTr="00506BBC">
        <w:trPr>
          <w:trHeight w:val="498"/>
        </w:trPr>
        <w:tc>
          <w:tcPr>
            <w:tcW w:w="1668" w:type="dxa"/>
          </w:tcPr>
          <w:p w:rsidR="00506BBC" w:rsidRPr="000C4502" w:rsidRDefault="00506BBC" w:rsidP="00506BBC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Carta de Liberación de SS</w:t>
            </w:r>
          </w:p>
        </w:tc>
        <w:tc>
          <w:tcPr>
            <w:tcW w:w="1701" w:type="dxa"/>
          </w:tcPr>
          <w:p w:rsidR="00506BBC" w:rsidRPr="000C4502" w:rsidRDefault="00506BBC" w:rsidP="00506BBC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Alumnos/Egresados</w:t>
            </w:r>
          </w:p>
        </w:tc>
      </w:tr>
      <w:tr w:rsidR="00506BBC" w:rsidRPr="008424CB" w:rsidTr="00506BBC">
        <w:trPr>
          <w:trHeight w:val="676"/>
        </w:trPr>
        <w:tc>
          <w:tcPr>
            <w:tcW w:w="1668" w:type="dxa"/>
          </w:tcPr>
          <w:p w:rsidR="00506BBC" w:rsidRPr="000C4502" w:rsidRDefault="00506BBC" w:rsidP="00506BBC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 xml:space="preserve">Evaluaciones de </w:t>
            </w:r>
            <w:r w:rsidR="00342021">
              <w:rPr>
                <w:rFonts w:asciiTheme="minorHAnsi" w:hAnsiTheme="minorHAnsi" w:cstheme="minorHAnsi"/>
                <w:sz w:val="16"/>
              </w:rPr>
              <w:t>los p</w:t>
            </w:r>
            <w:r>
              <w:rPr>
                <w:rFonts w:asciiTheme="minorHAnsi" w:hAnsiTheme="minorHAnsi" w:cstheme="minorHAnsi"/>
                <w:sz w:val="16"/>
              </w:rPr>
              <w:t>restadores de Servicio Social</w:t>
            </w:r>
          </w:p>
        </w:tc>
        <w:tc>
          <w:tcPr>
            <w:tcW w:w="1701" w:type="dxa"/>
          </w:tcPr>
          <w:p w:rsidR="00506BBC" w:rsidRPr="000C4502" w:rsidRDefault="00506BBC" w:rsidP="00506BBC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Alumnos y Unidades Receptoras</w:t>
            </w:r>
          </w:p>
        </w:tc>
      </w:tr>
    </w:tbl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83538" w:rsidP="00D83538">
      <w:pPr>
        <w:tabs>
          <w:tab w:val="left" w:pos="1065"/>
        </w:tabs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ab/>
      </w:r>
    </w:p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762AC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885075" w:rsidRDefault="00885075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0C4502" w:rsidRDefault="000C4502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tbl>
      <w:tblPr>
        <w:tblpPr w:leftFromText="141" w:rightFromText="141" w:vertAnchor="page" w:horzAnchor="page" w:tblpX="496" w:tblpY="9871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34"/>
      </w:tblGrid>
      <w:tr w:rsidR="00953961" w:rsidRPr="008424CB" w:rsidTr="00953961">
        <w:tc>
          <w:tcPr>
            <w:tcW w:w="4234" w:type="dxa"/>
          </w:tcPr>
          <w:p w:rsidR="00953961" w:rsidRPr="003C5C46" w:rsidRDefault="00953961" w:rsidP="00953961">
            <w:pPr>
              <w:ind w:left="993" w:hanging="993"/>
              <w:jc w:val="both"/>
              <w:rPr>
                <w:rFonts w:asciiTheme="minorHAnsi" w:hAnsiTheme="minorHAnsi" w:cstheme="minorHAnsi"/>
                <w:lang w:val="es-MX"/>
              </w:rPr>
            </w:pPr>
            <w:r w:rsidRPr="003C5C46">
              <w:rPr>
                <w:rFonts w:asciiTheme="minorHAnsi" w:hAnsiTheme="minorHAnsi" w:cstheme="minorHAnsi"/>
                <w:b/>
                <w:bCs/>
                <w:lang w:val="es-MX"/>
              </w:rPr>
              <w:t xml:space="preserve">¿Cómo? </w:t>
            </w:r>
            <w:r w:rsidRPr="003C5C46">
              <w:rPr>
                <w:rFonts w:asciiTheme="minorHAnsi" w:hAnsiTheme="minorHAnsi" w:cstheme="minorHAnsi"/>
                <w:bCs/>
                <w:lang w:val="es-MX"/>
              </w:rPr>
              <w:t>(De acuerdo a Instructivos, Manuales, Procedimientos y Reglamentos)</w:t>
            </w:r>
          </w:p>
        </w:tc>
      </w:tr>
      <w:tr w:rsidR="00953961" w:rsidRPr="008424CB" w:rsidTr="00953961">
        <w:trPr>
          <w:trHeight w:val="753"/>
        </w:trPr>
        <w:tc>
          <w:tcPr>
            <w:tcW w:w="4234" w:type="dxa"/>
            <w:vAlign w:val="center"/>
          </w:tcPr>
          <w:p w:rsidR="00953961" w:rsidRPr="00A30364" w:rsidRDefault="00953961" w:rsidP="00953961">
            <w:pPr>
              <w:snapToGrid w:val="0"/>
              <w:jc w:val="both"/>
              <w:rPr>
                <w:rFonts w:asciiTheme="minorHAnsi" w:hAnsiTheme="minorHAnsi" w:cstheme="minorHAnsi"/>
                <w:sz w:val="16"/>
              </w:rPr>
            </w:pPr>
            <w:r w:rsidRPr="00A30364">
              <w:rPr>
                <w:rFonts w:asciiTheme="minorHAnsi" w:hAnsiTheme="minorHAnsi" w:cstheme="minorHAnsi"/>
                <w:sz w:val="16"/>
              </w:rPr>
              <w:t xml:space="preserve">Ley reglamentaria referente al artículo 5° Constitucional. </w:t>
            </w:r>
          </w:p>
          <w:p w:rsidR="00953961" w:rsidRPr="00A30364" w:rsidRDefault="00953961" w:rsidP="00953961">
            <w:pPr>
              <w:snapToGrid w:val="0"/>
              <w:jc w:val="both"/>
              <w:rPr>
                <w:rFonts w:asciiTheme="minorHAnsi" w:hAnsiTheme="minorHAnsi" w:cstheme="minorHAnsi"/>
                <w:sz w:val="16"/>
              </w:rPr>
            </w:pPr>
            <w:r w:rsidRPr="00A30364">
              <w:rPr>
                <w:rFonts w:asciiTheme="minorHAnsi" w:hAnsiTheme="minorHAnsi" w:cstheme="minorHAnsi"/>
                <w:sz w:val="16"/>
              </w:rPr>
              <w:t>Ley general de profesiones del Estado de Durango</w:t>
            </w:r>
          </w:p>
          <w:p w:rsidR="00953961" w:rsidRDefault="00953961" w:rsidP="00953961">
            <w:pPr>
              <w:snapToGrid w:val="0"/>
              <w:jc w:val="both"/>
              <w:rPr>
                <w:rFonts w:asciiTheme="minorHAnsi" w:hAnsiTheme="minorHAnsi" w:cstheme="minorHAnsi"/>
                <w:sz w:val="16"/>
              </w:rPr>
            </w:pPr>
            <w:r w:rsidRPr="00A30364">
              <w:rPr>
                <w:rFonts w:asciiTheme="minorHAnsi" w:hAnsiTheme="minorHAnsi" w:cstheme="minorHAnsi"/>
                <w:sz w:val="16"/>
              </w:rPr>
              <w:t>Ley orgánica de la UJED</w:t>
            </w:r>
          </w:p>
          <w:p w:rsidR="00953961" w:rsidRPr="000C4502" w:rsidRDefault="00953961" w:rsidP="00953961">
            <w:pPr>
              <w:snapToGrid w:val="0"/>
              <w:jc w:val="both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 xml:space="preserve">Reglamento Interno de </w:t>
            </w:r>
            <w:r>
              <w:rPr>
                <w:rFonts w:asciiTheme="minorHAnsi" w:hAnsiTheme="minorHAnsi" w:cstheme="minorHAnsi"/>
                <w:sz w:val="16"/>
              </w:rPr>
              <w:t xml:space="preserve"> Servicio S</w:t>
            </w:r>
            <w:r w:rsidRPr="000C4502">
              <w:rPr>
                <w:rFonts w:asciiTheme="minorHAnsi" w:hAnsiTheme="minorHAnsi" w:cstheme="minorHAnsi"/>
                <w:sz w:val="16"/>
              </w:rPr>
              <w:t xml:space="preserve">ocial de la </w:t>
            </w:r>
            <w:r>
              <w:rPr>
                <w:rFonts w:asciiTheme="minorHAnsi" w:hAnsiTheme="minorHAnsi" w:cstheme="minorHAnsi"/>
                <w:sz w:val="16"/>
              </w:rPr>
              <w:t>UA</w:t>
            </w:r>
          </w:p>
          <w:p w:rsidR="00953961" w:rsidRPr="000C4502" w:rsidRDefault="00953961" w:rsidP="00953961">
            <w:pPr>
              <w:snapToGrid w:val="0"/>
              <w:jc w:val="both"/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Reglam</w:t>
            </w:r>
            <w:r>
              <w:rPr>
                <w:rFonts w:asciiTheme="minorHAnsi" w:hAnsiTheme="minorHAnsi" w:cstheme="minorHAnsi"/>
                <w:sz w:val="16"/>
              </w:rPr>
              <w:t>ento Institucional de Servicio S</w:t>
            </w:r>
            <w:r w:rsidRPr="000C4502">
              <w:rPr>
                <w:rFonts w:asciiTheme="minorHAnsi" w:hAnsiTheme="minorHAnsi" w:cstheme="minorHAnsi"/>
                <w:sz w:val="16"/>
              </w:rPr>
              <w:t>ocial.</w:t>
            </w:r>
          </w:p>
          <w:p w:rsidR="00953961" w:rsidRPr="000C4502" w:rsidRDefault="00953961" w:rsidP="00953961">
            <w:pPr>
              <w:rPr>
                <w:rFonts w:asciiTheme="minorHAnsi" w:hAnsiTheme="minorHAnsi" w:cstheme="minorHAnsi"/>
                <w:sz w:val="16"/>
              </w:rPr>
            </w:pPr>
            <w:r w:rsidRPr="000C4502">
              <w:rPr>
                <w:rFonts w:asciiTheme="minorHAnsi" w:hAnsiTheme="minorHAnsi" w:cstheme="minorHAnsi"/>
                <w:sz w:val="16"/>
              </w:rPr>
              <w:t>IT,</w:t>
            </w:r>
            <w:r>
              <w:rPr>
                <w:rFonts w:asciiTheme="minorHAnsi" w:hAnsiTheme="minorHAnsi" w:cstheme="minorHAnsi"/>
                <w:sz w:val="16"/>
              </w:rPr>
              <w:t>PGSS,</w:t>
            </w:r>
            <w:r w:rsidRPr="000C4502">
              <w:rPr>
                <w:rFonts w:asciiTheme="minorHAnsi" w:hAnsiTheme="minorHAnsi" w:cstheme="minorHAnsi"/>
                <w:sz w:val="16"/>
              </w:rPr>
              <w:t xml:space="preserve">01 Proceso </w:t>
            </w:r>
            <w:r>
              <w:rPr>
                <w:rFonts w:asciiTheme="minorHAnsi" w:hAnsiTheme="minorHAnsi" w:cstheme="minorHAnsi"/>
                <w:sz w:val="16"/>
              </w:rPr>
              <w:t>General Institucional de Servicio So</w:t>
            </w:r>
            <w:r w:rsidRPr="000C4502">
              <w:rPr>
                <w:rFonts w:asciiTheme="minorHAnsi" w:hAnsiTheme="minorHAnsi" w:cstheme="minorHAnsi"/>
                <w:sz w:val="16"/>
              </w:rPr>
              <w:t>cial.</w:t>
            </w:r>
          </w:p>
          <w:p w:rsidR="00953961" w:rsidRPr="003C5C46" w:rsidRDefault="00953961" w:rsidP="00953961">
            <w:pPr>
              <w:suppressAutoHyphens/>
              <w:rPr>
                <w:rFonts w:asciiTheme="minorHAnsi" w:hAnsiTheme="minorHAnsi" w:cstheme="minorHAnsi"/>
                <w:color w:val="1F497D" w:themeColor="text2"/>
                <w:sz w:val="22"/>
                <w:szCs w:val="22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XSpec="right" w:tblpY="203"/>
        <w:tblW w:w="5934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2690"/>
        <w:gridCol w:w="1274"/>
      </w:tblGrid>
      <w:tr w:rsidR="00953961" w:rsidRPr="008424CB" w:rsidTr="00C80613">
        <w:tc>
          <w:tcPr>
            <w:tcW w:w="5934" w:type="dxa"/>
            <w:gridSpan w:val="3"/>
            <w:shd w:val="clear" w:color="auto" w:fill="auto"/>
          </w:tcPr>
          <w:p w:rsidR="00953961" w:rsidRPr="003C5C46" w:rsidRDefault="00953961" w:rsidP="00953961">
            <w:pPr>
              <w:snapToGrid w:val="0"/>
              <w:jc w:val="both"/>
              <w:rPr>
                <w:rFonts w:ascii="Calibri" w:hAnsi="Calibri" w:cs="Calibri"/>
                <w:b/>
                <w:bCs/>
                <w:lang w:val="es-MX"/>
              </w:rPr>
            </w:pPr>
            <w:r w:rsidRPr="003C5C46">
              <w:rPr>
                <w:rFonts w:ascii="Calibri" w:hAnsi="Calibri" w:cs="Calibri"/>
                <w:b/>
                <w:bCs/>
                <w:lang w:val="es-MX"/>
              </w:rPr>
              <w:t xml:space="preserve">Medición de la Eficiencia del Proceso </w:t>
            </w:r>
            <w:r w:rsidRPr="003C5C46">
              <w:rPr>
                <w:rFonts w:ascii="Calibri" w:hAnsi="Calibri" w:cs="Calibri"/>
                <w:bCs/>
                <w:lang w:val="es-MX"/>
              </w:rPr>
              <w:t>(Indicadores de Desempeño del Proceso)</w:t>
            </w:r>
          </w:p>
        </w:tc>
      </w:tr>
      <w:tr w:rsidR="00953961" w:rsidRPr="008424CB" w:rsidTr="00C80613">
        <w:trPr>
          <w:trHeight w:val="163"/>
        </w:trPr>
        <w:tc>
          <w:tcPr>
            <w:tcW w:w="1970" w:type="dxa"/>
            <w:shd w:val="clear" w:color="auto" w:fill="auto"/>
          </w:tcPr>
          <w:p w:rsidR="00953961" w:rsidRPr="003C5C46" w:rsidRDefault="00953961" w:rsidP="00953961">
            <w:pPr>
              <w:snapToGrid w:val="0"/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MX"/>
              </w:rPr>
            </w:pPr>
            <w:r w:rsidRPr="003C5C46">
              <w:rPr>
                <w:rFonts w:ascii="Calibri" w:hAnsi="Calibri" w:cs="Calibri"/>
                <w:b/>
                <w:bCs/>
                <w:sz w:val="16"/>
                <w:szCs w:val="16"/>
                <w:lang w:val="es-MX"/>
              </w:rPr>
              <w:t>Indicador</w:t>
            </w:r>
          </w:p>
        </w:tc>
        <w:tc>
          <w:tcPr>
            <w:tcW w:w="2690" w:type="dxa"/>
            <w:shd w:val="clear" w:color="auto" w:fill="auto"/>
          </w:tcPr>
          <w:p w:rsidR="00953961" w:rsidRPr="003C5C46" w:rsidRDefault="00953961" w:rsidP="00953961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  <w:lang w:val="es-MX"/>
              </w:rPr>
            </w:pPr>
            <w:r w:rsidRPr="003C5C46">
              <w:rPr>
                <w:rFonts w:ascii="Calibri" w:hAnsi="Calibri" w:cs="Calibri"/>
                <w:b/>
                <w:sz w:val="16"/>
                <w:szCs w:val="16"/>
                <w:lang w:val="es-MX"/>
              </w:rPr>
              <w:t>Meta</w:t>
            </w:r>
          </w:p>
        </w:tc>
        <w:tc>
          <w:tcPr>
            <w:tcW w:w="1274" w:type="dxa"/>
            <w:shd w:val="clear" w:color="auto" w:fill="auto"/>
          </w:tcPr>
          <w:p w:rsidR="00953961" w:rsidRPr="003C5C46" w:rsidRDefault="00953961" w:rsidP="00953961">
            <w:pPr>
              <w:snapToGrid w:val="0"/>
              <w:jc w:val="center"/>
              <w:rPr>
                <w:rFonts w:ascii="Calibri" w:hAnsi="Calibri" w:cs="Calibri"/>
                <w:b/>
                <w:sz w:val="16"/>
                <w:szCs w:val="16"/>
                <w:lang w:val="es-MX"/>
              </w:rPr>
            </w:pPr>
            <w:r w:rsidRPr="003C5C46">
              <w:rPr>
                <w:rFonts w:ascii="Calibri" w:hAnsi="Calibri" w:cs="Calibri"/>
                <w:b/>
                <w:sz w:val="16"/>
                <w:szCs w:val="16"/>
                <w:lang w:val="es-MX"/>
              </w:rPr>
              <w:t>Frecuencia</w:t>
            </w:r>
          </w:p>
        </w:tc>
      </w:tr>
      <w:tr w:rsidR="00953961" w:rsidRPr="008424CB" w:rsidTr="00326DED">
        <w:trPr>
          <w:trHeight w:val="500"/>
        </w:trPr>
        <w:tc>
          <w:tcPr>
            <w:tcW w:w="1970" w:type="dxa"/>
            <w:shd w:val="clear" w:color="auto" w:fill="auto"/>
          </w:tcPr>
          <w:p w:rsidR="00953961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% de estudiantes que sean prestadores del Servicio Social</w:t>
            </w:r>
          </w:p>
          <w:p w:rsidR="00326DED" w:rsidRPr="00C80613" w:rsidRDefault="00326DED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>
              <w:rPr>
                <w:rFonts w:asciiTheme="minorHAnsi" w:hAnsiTheme="minorHAnsi" w:cstheme="minorHAnsi"/>
                <w:sz w:val="14"/>
              </w:rPr>
              <w:t>Universitario</w:t>
            </w:r>
          </w:p>
        </w:tc>
        <w:tc>
          <w:tcPr>
            <w:tcW w:w="2690" w:type="dxa"/>
            <w:shd w:val="clear" w:color="auto" w:fill="auto"/>
          </w:tcPr>
          <w:p w:rsidR="00953961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70% de estudiante como prestador del Servicio Social</w:t>
            </w:r>
          </w:p>
        </w:tc>
        <w:tc>
          <w:tcPr>
            <w:tcW w:w="1274" w:type="dxa"/>
            <w:shd w:val="clear" w:color="auto" w:fill="auto"/>
          </w:tcPr>
          <w:p w:rsidR="00953961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Semestral</w:t>
            </w:r>
          </w:p>
        </w:tc>
      </w:tr>
      <w:tr w:rsidR="00C80613" w:rsidRPr="008424CB" w:rsidTr="00C80613">
        <w:trPr>
          <w:trHeight w:val="328"/>
        </w:trPr>
        <w:tc>
          <w:tcPr>
            <w:tcW w:w="197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% de satisfacción de los alumnos que prestan su Servicio Social  Universitario</w:t>
            </w:r>
          </w:p>
        </w:tc>
        <w:tc>
          <w:tcPr>
            <w:tcW w:w="269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80% de estudiantes prestadores del Servicio Social  Universitario, que estén satisfechos por el servicio brindado por la Coordinación del Servicio Social</w:t>
            </w:r>
          </w:p>
        </w:tc>
        <w:tc>
          <w:tcPr>
            <w:tcW w:w="1274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Semestral</w:t>
            </w:r>
          </w:p>
        </w:tc>
      </w:tr>
      <w:tr w:rsidR="00C80613" w:rsidRPr="008424CB" w:rsidTr="00326DED">
        <w:trPr>
          <w:trHeight w:val="532"/>
        </w:trPr>
        <w:tc>
          <w:tcPr>
            <w:tcW w:w="1970" w:type="dxa"/>
            <w:shd w:val="clear" w:color="auto" w:fill="auto"/>
          </w:tcPr>
          <w:p w:rsidR="00326DED" w:rsidRPr="00C80613" w:rsidRDefault="00C80613" w:rsidP="00331158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% de estudiantes que</w:t>
            </w:r>
            <w:r w:rsidR="00331158">
              <w:rPr>
                <w:rFonts w:asciiTheme="minorHAnsi" w:hAnsiTheme="minorHAnsi" w:cstheme="minorHAnsi"/>
                <w:sz w:val="14"/>
              </w:rPr>
              <w:t xml:space="preserve"> concluyeron con su servicio social de pasante al momento de acreditar todas las asignaturas de su carrera. </w:t>
            </w:r>
          </w:p>
        </w:tc>
        <w:tc>
          <w:tcPr>
            <w:tcW w:w="269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70% de estudiante como prestador del Servicio Social</w:t>
            </w:r>
          </w:p>
        </w:tc>
        <w:tc>
          <w:tcPr>
            <w:tcW w:w="1274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Semestral</w:t>
            </w:r>
          </w:p>
        </w:tc>
      </w:tr>
      <w:tr w:rsidR="00C80613" w:rsidRPr="008424CB" w:rsidTr="00C80613">
        <w:trPr>
          <w:trHeight w:val="328"/>
        </w:trPr>
        <w:tc>
          <w:tcPr>
            <w:tcW w:w="197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% de satisfacción de los alumnos que prestan su Servicio Social de Pasante</w:t>
            </w:r>
          </w:p>
        </w:tc>
        <w:tc>
          <w:tcPr>
            <w:tcW w:w="269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80% de estudiantes prestadores del Servicio Social de Pasante, que estén satisfechos por el servicio brindado por la Coordinación del Servicio Social</w:t>
            </w:r>
          </w:p>
        </w:tc>
        <w:tc>
          <w:tcPr>
            <w:tcW w:w="1274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Semestral</w:t>
            </w:r>
          </w:p>
        </w:tc>
      </w:tr>
      <w:tr w:rsidR="00C80613" w:rsidRPr="008424CB" w:rsidTr="00C80613">
        <w:trPr>
          <w:trHeight w:val="328"/>
        </w:trPr>
        <w:tc>
          <w:tcPr>
            <w:tcW w:w="197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% de Satisfacción de la Unidad Receptora hacia alumnos prestadores del Servicio Social de Pasante</w:t>
            </w:r>
          </w:p>
        </w:tc>
        <w:tc>
          <w:tcPr>
            <w:tcW w:w="2690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80% de satisfacción de la Unidad Receptora, hacia alumnos que prestan su Servicio Social de Pasante</w:t>
            </w:r>
          </w:p>
        </w:tc>
        <w:tc>
          <w:tcPr>
            <w:tcW w:w="1274" w:type="dxa"/>
            <w:shd w:val="clear" w:color="auto" w:fill="auto"/>
          </w:tcPr>
          <w:p w:rsidR="00C80613" w:rsidRPr="00C80613" w:rsidRDefault="00C80613" w:rsidP="00C80613">
            <w:pPr>
              <w:snapToGrid w:val="0"/>
              <w:jc w:val="center"/>
              <w:rPr>
                <w:rFonts w:asciiTheme="minorHAnsi" w:hAnsiTheme="minorHAnsi" w:cstheme="minorHAnsi"/>
                <w:sz w:val="14"/>
              </w:rPr>
            </w:pPr>
            <w:r w:rsidRPr="00C80613">
              <w:rPr>
                <w:rFonts w:asciiTheme="minorHAnsi" w:hAnsiTheme="minorHAnsi" w:cstheme="minorHAnsi"/>
                <w:sz w:val="14"/>
              </w:rPr>
              <w:t>Semestral</w:t>
            </w:r>
          </w:p>
        </w:tc>
      </w:tr>
    </w:tbl>
    <w:p w:rsidR="000C4502" w:rsidRDefault="000C4502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0C4502" w:rsidRDefault="000C4502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0C4502" w:rsidRPr="008424CB" w:rsidRDefault="000C4502" w:rsidP="00D762AC">
      <w:pPr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762AC" w:rsidRPr="008424CB" w:rsidRDefault="00D762AC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F974E7" w:rsidRPr="008424CB" w:rsidRDefault="00F974E7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F974E7" w:rsidRPr="008424CB" w:rsidRDefault="00F974E7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F974E7" w:rsidRPr="008424CB" w:rsidRDefault="00F974E7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E47520" w:rsidRPr="008424CB" w:rsidRDefault="00E47520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F974E7" w:rsidRPr="008424CB" w:rsidRDefault="00F974E7" w:rsidP="00544065">
      <w:pPr>
        <w:ind w:left="72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0E6D35" w:rsidRPr="008004BD" w:rsidRDefault="008004BD" w:rsidP="008004BD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FLUJOGRAMA</w:t>
      </w:r>
    </w:p>
    <w:p w:rsidR="001119F5" w:rsidRDefault="00317519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es-MX"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14.55pt;margin-top:7.4pt;width:528.3pt;height:578.7pt;z-index:-251658240;mso-position-horizontal-relative:text;mso-position-vertical-relative:text">
            <v:imagedata r:id="rId8" o:title=""/>
          </v:shape>
          <o:OLEObject Type="Embed" ProgID="Visio.Drawing.15" ShapeID="_x0000_s1034" DrawAspect="Content" ObjectID="_1608981982" r:id="rId9"/>
        </w:object>
      </w: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Pr="008424CB" w:rsidRDefault="001119F5" w:rsidP="00A65894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1119F5">
      <w:pPr>
        <w:pStyle w:val="Prrafodelista"/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1119F5">
      <w:pPr>
        <w:pStyle w:val="Prrafodelista"/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B455A" w:rsidRDefault="00C21B26" w:rsidP="00C12C7C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ACTIVIDADES</w:t>
      </w:r>
    </w:p>
    <w:p w:rsidR="001119F5" w:rsidRDefault="001119F5" w:rsidP="001119F5">
      <w:p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470F5B" w:rsidRPr="00470F5B" w:rsidRDefault="00470F5B" w:rsidP="00470F5B">
      <w:pPr>
        <w:pStyle w:val="Prrafodelista"/>
        <w:numPr>
          <w:ilvl w:val="1"/>
          <w:numId w:val="21"/>
        </w:num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 w:rsidRPr="00470F5B">
        <w:rPr>
          <w:rFonts w:asciiTheme="minorHAnsi" w:hAnsiTheme="minorHAnsi" w:cstheme="minorHAnsi"/>
          <w:b/>
          <w:sz w:val="24"/>
          <w:szCs w:val="24"/>
          <w:lang w:val="es-MX"/>
        </w:rPr>
        <w:t>Solicitudes de Prestadores de Servicio Social</w:t>
      </w:r>
    </w:p>
    <w:p w:rsidR="00470F5B" w:rsidRDefault="00470F5B" w:rsidP="00470F5B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470F5B" w:rsidRPr="00470F5B" w:rsidRDefault="00470F5B" w:rsidP="00470F5B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Cuando la Unidad Académica (UA) recibe una solicitud de prestadores de Servicio Social, es</w:t>
      </w:r>
      <w:r w:rsidR="00E80348">
        <w:rPr>
          <w:rFonts w:asciiTheme="minorHAnsi" w:hAnsiTheme="minorHAnsi" w:cstheme="minorHAnsi"/>
          <w:sz w:val="24"/>
          <w:szCs w:val="24"/>
          <w:lang w:val="es-MX"/>
        </w:rPr>
        <w:t>ta es</w:t>
      </w:r>
      <w:r>
        <w:rPr>
          <w:rFonts w:asciiTheme="minorHAnsi" w:hAnsiTheme="minorHAnsi" w:cstheme="minorHAnsi"/>
          <w:sz w:val="24"/>
          <w:szCs w:val="24"/>
          <w:lang w:val="es-MX"/>
        </w:rPr>
        <w:t xml:space="preserve"> turnada al Coordinador de Servicio Social de la Unidad Académica (CSSUA). El CSSUA</w:t>
      </w:r>
      <w:r w:rsidR="00E80348">
        <w:rPr>
          <w:rFonts w:asciiTheme="minorHAnsi" w:hAnsiTheme="minorHAnsi" w:cstheme="minorHAnsi"/>
          <w:sz w:val="24"/>
          <w:szCs w:val="24"/>
          <w:lang w:val="es-MX"/>
        </w:rPr>
        <w:t xml:space="preserve"> informa al Coordinador de Vinculación sobre la solicitud, registra a la Unidad Receptora (UR) en el 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R,PGSS,02,A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“DIRECTORIO DE UNIDADES RECEPTORAS”</w:t>
      </w:r>
      <w:r w:rsidR="00E80348">
        <w:rPr>
          <w:rFonts w:asciiTheme="minorHAnsi" w:hAnsiTheme="minorHAnsi" w:cstheme="minorHAnsi"/>
          <w:sz w:val="24"/>
          <w:szCs w:val="24"/>
          <w:lang w:val="es-MX"/>
        </w:rPr>
        <w:t xml:space="preserve">, y procede a buscar alumnos que cumplan con los requisitos solicitados y que estén interesados en el programa,  posteriormente les pide que se acerquen a la Coordinación de Servicio Social para iniciar su trámite.  </w:t>
      </w:r>
    </w:p>
    <w:p w:rsidR="00470F5B" w:rsidRDefault="00470F5B" w:rsidP="00DF15DC">
      <w:pPr>
        <w:ind w:firstLine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DF15DC">
      <w:pPr>
        <w:ind w:firstLine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b/>
          <w:sz w:val="24"/>
          <w:szCs w:val="24"/>
          <w:lang w:val="es-MX"/>
        </w:rPr>
        <w:t>2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. Solicitar información.</w:t>
      </w:r>
    </w:p>
    <w:p w:rsidR="001119F5" w:rsidRDefault="001119F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Default="001119F5" w:rsidP="00DF15DC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estudiante debe acudir a la Coordinación de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1B15EB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DF15DC">
        <w:rPr>
          <w:rFonts w:asciiTheme="minorHAnsi" w:hAnsiTheme="minorHAnsi" w:cstheme="minorHAnsi"/>
          <w:sz w:val="24"/>
          <w:szCs w:val="24"/>
          <w:lang w:val="es-MX"/>
        </w:rPr>
        <w:t xml:space="preserve">de su Unidad Académica 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para solicitar información </w:t>
      </w:r>
      <w:r w:rsidR="00DF15DC">
        <w:rPr>
          <w:rFonts w:asciiTheme="minorHAnsi" w:hAnsiTheme="minorHAnsi" w:cstheme="minorHAnsi"/>
          <w:sz w:val="24"/>
          <w:szCs w:val="24"/>
          <w:lang w:val="es-MX"/>
        </w:rPr>
        <w:t>sobre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su prestación de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DF15DC" w:rsidRPr="001119F5" w:rsidRDefault="00DF15DC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DF15DC" w:rsidRDefault="00DF15DC" w:rsidP="00DF15DC">
      <w:pPr>
        <w:ind w:firstLine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b/>
          <w:sz w:val="24"/>
          <w:szCs w:val="24"/>
          <w:lang w:val="es-MX"/>
        </w:rPr>
        <w:t>3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. El C</w:t>
      </w:r>
      <w:r w:rsidR="00F6733A">
        <w:rPr>
          <w:rFonts w:asciiTheme="minorHAnsi" w:hAnsiTheme="minorHAnsi" w:cstheme="minorHAnsi"/>
          <w:b/>
          <w:sz w:val="24"/>
          <w:szCs w:val="24"/>
          <w:lang w:val="es-MX"/>
        </w:rPr>
        <w:t>SS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UA proporciona información.</w:t>
      </w:r>
    </w:p>
    <w:p w:rsidR="00DF15DC" w:rsidRDefault="00DF15DC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Default="001119F5" w:rsidP="00DF15DC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CSSUA evalúa el expediente del alumno, determina la viabilidad del servicio y proporciona la información. </w:t>
      </w:r>
    </w:p>
    <w:p w:rsidR="00DF15DC" w:rsidRPr="001119F5" w:rsidRDefault="00DF15DC" w:rsidP="00DF15DC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E80348" w:rsidP="00A62633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2.3</w:t>
      </w:r>
      <w:r w:rsidR="00DF15DC">
        <w:rPr>
          <w:rFonts w:asciiTheme="minorHAnsi" w:hAnsiTheme="minorHAnsi" w:cstheme="minorHAnsi"/>
          <w:sz w:val="24"/>
          <w:szCs w:val="24"/>
          <w:lang w:val="es-MX"/>
        </w:rPr>
        <w:t xml:space="preserve">.1.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Si el prestador del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A62633">
        <w:rPr>
          <w:rFonts w:asciiTheme="minorHAnsi" w:hAnsiTheme="minorHAnsi" w:cstheme="minorHAnsi"/>
          <w:sz w:val="24"/>
          <w:szCs w:val="24"/>
          <w:lang w:val="es-MX"/>
        </w:rPr>
        <w:t xml:space="preserve"> no puede realizar aun su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servicio el CSSUA lo retroalimenta sobre las acciones a realizar y le pide que regrese cuando cumpla con los requerimientos mínimos necesarios. </w:t>
      </w:r>
    </w:p>
    <w:p w:rsidR="00A62633" w:rsidRDefault="00A62633" w:rsidP="00A62633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E80348" w:rsidP="00A62633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2.3</w:t>
      </w:r>
      <w:r w:rsidR="00A62633">
        <w:rPr>
          <w:rFonts w:asciiTheme="minorHAnsi" w:hAnsiTheme="minorHAnsi" w:cstheme="minorHAnsi"/>
          <w:sz w:val="24"/>
          <w:szCs w:val="24"/>
          <w:lang w:val="es-MX"/>
        </w:rPr>
        <w:t xml:space="preserve">.2.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Si el prestador cumple con los requerimientos mínimos, que son: </w:t>
      </w:r>
    </w:p>
    <w:p w:rsidR="001119F5" w:rsidRPr="00A62633" w:rsidRDefault="001119F5" w:rsidP="00A62633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Para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 Universitario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1119F5" w:rsidRPr="00A62633" w:rsidRDefault="001119F5" w:rsidP="001119F5">
      <w:pPr>
        <w:pStyle w:val="Prrafodelista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>Ser alumno de primero a sexto semestre  de la UA</w:t>
      </w:r>
      <w:r w:rsidR="00A62633"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(UA)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para cumplir </w:t>
      </w:r>
      <w:r w:rsidR="00A62633"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un total 216 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>horas pudiendo acumular un m</w:t>
      </w:r>
      <w:r w:rsidR="00A62633">
        <w:rPr>
          <w:rFonts w:asciiTheme="minorHAnsi" w:hAnsiTheme="minorHAnsi" w:cstheme="minorHAnsi"/>
          <w:sz w:val="24"/>
          <w:szCs w:val="24"/>
          <w:lang w:val="es-MX"/>
        </w:rPr>
        <w:t>ínimo de 36 horas por semestre.</w:t>
      </w:r>
    </w:p>
    <w:p w:rsidR="00815DA3" w:rsidRDefault="00815DA3" w:rsidP="00815DA3">
      <w:pPr>
        <w:ind w:left="1778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1119F5" w:rsidP="00815DA3">
      <w:pPr>
        <w:ind w:left="1778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Notas: </w:t>
      </w:r>
    </w:p>
    <w:p w:rsidR="001119F5" w:rsidRPr="00A62633" w:rsidRDefault="001119F5" w:rsidP="00A62633">
      <w:pPr>
        <w:pStyle w:val="Prrafodelista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1B15EB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Universitario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deberá realizarse preferentemente en instituciones de la U</w:t>
      </w:r>
      <w:r w:rsidR="00A62633">
        <w:rPr>
          <w:rFonts w:asciiTheme="minorHAnsi" w:hAnsiTheme="minorHAnsi" w:cstheme="minorHAnsi"/>
          <w:sz w:val="24"/>
          <w:szCs w:val="24"/>
          <w:lang w:val="es-MX"/>
        </w:rPr>
        <w:t>niversidad Juárez del Estado de Durango.</w:t>
      </w:r>
    </w:p>
    <w:p w:rsidR="001119F5" w:rsidRPr="00A62633" w:rsidRDefault="001119F5" w:rsidP="00A62633">
      <w:pPr>
        <w:pStyle w:val="Prrafodelista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Los casos excepcionales relacionados con alumnos que cursan séptimo o posteriores semestres y que aún no han tramitado su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1B15EB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Universitario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serán tratados directamente por el CSSUA.  </w:t>
      </w:r>
    </w:p>
    <w:p w:rsidR="00A62633" w:rsidRDefault="00A62633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A62633" w:rsidRDefault="001119F5" w:rsidP="00A62633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Para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de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Pasante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A62633" w:rsidRDefault="001119F5" w:rsidP="001119F5">
      <w:pPr>
        <w:pStyle w:val="Prrafodelista"/>
        <w:numPr>
          <w:ilvl w:val="0"/>
          <w:numId w:val="26"/>
        </w:numPr>
        <w:ind w:left="2410" w:hanging="28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Tener </w:t>
      </w:r>
      <w:r w:rsidR="00A62633">
        <w:rPr>
          <w:rFonts w:asciiTheme="minorHAnsi" w:hAnsiTheme="minorHAnsi" w:cstheme="minorHAnsi"/>
          <w:sz w:val="24"/>
          <w:szCs w:val="24"/>
          <w:lang w:val="es-MX"/>
        </w:rPr>
        <w:t xml:space="preserve">liberado 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1B15EB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Universitario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1F6BBD" w:rsidRDefault="001119F5" w:rsidP="001F6BBD">
      <w:pPr>
        <w:pStyle w:val="Prrafodelista"/>
        <w:numPr>
          <w:ilvl w:val="0"/>
          <w:numId w:val="26"/>
        </w:numPr>
        <w:ind w:left="2410" w:hanging="28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Haber cubierto el 70% de créditos de la carrera. </w:t>
      </w:r>
    </w:p>
    <w:p w:rsidR="006237C4" w:rsidRDefault="00D23B98" w:rsidP="001F6BBD">
      <w:pPr>
        <w:pStyle w:val="Prrafodelista"/>
        <w:numPr>
          <w:ilvl w:val="0"/>
          <w:numId w:val="26"/>
        </w:numPr>
        <w:ind w:left="2410" w:hanging="28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Cursar al menos el sexto semestre al iniciar el Servicios Social de Pasante.</w:t>
      </w:r>
    </w:p>
    <w:p w:rsidR="00A62633" w:rsidRPr="001F6BBD" w:rsidRDefault="001119F5" w:rsidP="001F6BBD">
      <w:pPr>
        <w:pStyle w:val="Prrafodelista"/>
        <w:numPr>
          <w:ilvl w:val="0"/>
          <w:numId w:val="26"/>
        </w:numPr>
        <w:ind w:left="2410" w:hanging="28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F6BBD">
        <w:rPr>
          <w:rFonts w:asciiTheme="minorHAnsi" w:hAnsiTheme="minorHAnsi" w:cstheme="minorHAnsi"/>
          <w:sz w:val="24"/>
          <w:szCs w:val="24"/>
          <w:lang w:val="es-MX"/>
        </w:rPr>
        <w:lastRenderedPageBreak/>
        <w:t>Haber tomado el curso de ética</w:t>
      </w:r>
      <w:r w:rsidR="00A62633" w:rsidRPr="001F6BBD">
        <w:rPr>
          <w:rFonts w:asciiTheme="minorHAnsi" w:hAnsiTheme="minorHAnsi" w:cstheme="minorHAnsi"/>
          <w:sz w:val="24"/>
          <w:szCs w:val="24"/>
          <w:lang w:val="es-MX"/>
        </w:rPr>
        <w:t xml:space="preserve"> ofertado por la Coordinación Institucional de </w:t>
      </w:r>
      <w:r w:rsidR="00F6733A" w:rsidRPr="001F6BBD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1F6BBD">
        <w:rPr>
          <w:rFonts w:asciiTheme="minorHAnsi" w:hAnsiTheme="minorHAnsi" w:cstheme="minorHAnsi"/>
          <w:sz w:val="24"/>
          <w:szCs w:val="24"/>
          <w:lang w:val="es-MX"/>
        </w:rPr>
        <w:t xml:space="preserve">. </w:t>
      </w:r>
    </w:p>
    <w:p w:rsidR="00A62633" w:rsidRDefault="001119F5" w:rsidP="00A62633">
      <w:pPr>
        <w:pStyle w:val="Prrafodelista"/>
        <w:numPr>
          <w:ilvl w:val="0"/>
          <w:numId w:val="26"/>
        </w:numPr>
        <w:ind w:left="2410" w:hanging="28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Solicitar 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dentro de los primeros 35 días hábiles después de iniciado el semestre. </w:t>
      </w:r>
    </w:p>
    <w:p w:rsidR="00815DA3" w:rsidRDefault="00815DA3" w:rsidP="00815DA3">
      <w:pPr>
        <w:ind w:left="1701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A62633" w:rsidRDefault="001119F5" w:rsidP="00815DA3">
      <w:pPr>
        <w:ind w:left="1701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Notas: </w:t>
      </w:r>
    </w:p>
    <w:p w:rsidR="001119F5" w:rsidRPr="00A62633" w:rsidRDefault="001119F5" w:rsidP="00A62633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Los casos excepcionales relacionados con alumnos que desean realizar su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A62633">
        <w:rPr>
          <w:rFonts w:asciiTheme="minorHAnsi" w:hAnsiTheme="minorHAnsi" w:cstheme="minorHAnsi"/>
          <w:sz w:val="24"/>
          <w:szCs w:val="24"/>
          <w:lang w:val="es-MX"/>
        </w:rPr>
        <w:t xml:space="preserve"> en fechas posteriores a las estipuladas serán tratados directamente por el CSSUA.  </w:t>
      </w:r>
    </w:p>
    <w:p w:rsidR="00A62633" w:rsidRDefault="00A62633" w:rsidP="00A62633">
      <w:p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A62633" w:rsidRPr="00A62633" w:rsidRDefault="00E80348" w:rsidP="0039545F">
      <w:pPr>
        <w:ind w:firstLine="709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2.4</w:t>
      </w:r>
      <w:r w:rsidR="00A62633" w:rsidRPr="00A62633">
        <w:rPr>
          <w:rFonts w:asciiTheme="minorHAnsi" w:hAnsiTheme="minorHAnsi" w:cstheme="minorHAnsi"/>
          <w:b/>
          <w:sz w:val="24"/>
          <w:szCs w:val="24"/>
          <w:lang w:val="es-MX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Selección de U</w:t>
      </w:r>
      <w:r w:rsidR="00A62633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EF10C8">
        <w:rPr>
          <w:rFonts w:asciiTheme="minorHAnsi" w:hAnsiTheme="minorHAnsi" w:cstheme="minorHAnsi"/>
          <w:b/>
          <w:sz w:val="24"/>
          <w:szCs w:val="24"/>
          <w:lang w:val="es-MX"/>
        </w:rPr>
        <w:t>.</w:t>
      </w:r>
    </w:p>
    <w:p w:rsidR="00A62633" w:rsidRDefault="00A62633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1119F5" w:rsidP="0039545F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CSSUA pregunta al alumno si ya tiene UR seleccionada. </w:t>
      </w:r>
    </w:p>
    <w:p w:rsidR="00A62633" w:rsidRDefault="00A62633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254C8F" w:rsidRDefault="00A62633" w:rsidP="0039545F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sz w:val="24"/>
          <w:szCs w:val="24"/>
          <w:lang w:val="es-MX"/>
        </w:rPr>
        <w:t>4</w:t>
      </w:r>
      <w:r>
        <w:rPr>
          <w:rFonts w:asciiTheme="minorHAnsi" w:hAnsiTheme="minorHAnsi" w:cstheme="minorHAnsi"/>
          <w:sz w:val="24"/>
          <w:szCs w:val="24"/>
          <w:lang w:val="es-MX"/>
        </w:rPr>
        <w:t>.1. Si el alumno no tiene UR seleccionada, el CSSUA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identificará posibles instituciones, empresas u organizaciones que puedan fungir como UR para que efectúe</w:t>
      </w:r>
      <w:r>
        <w:rPr>
          <w:rFonts w:asciiTheme="minorHAnsi" w:hAnsiTheme="minorHAnsi" w:cstheme="minorHAnsi"/>
          <w:sz w:val="24"/>
          <w:szCs w:val="24"/>
          <w:lang w:val="es-MX"/>
        </w:rPr>
        <w:t xml:space="preserve"> su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y </w:t>
      </w:r>
      <w:r w:rsidR="00254C8F">
        <w:rPr>
          <w:rFonts w:asciiTheme="minorHAnsi" w:hAnsiTheme="minorHAnsi" w:cstheme="minorHAnsi"/>
          <w:sz w:val="24"/>
          <w:szCs w:val="24"/>
          <w:lang w:val="es-MX"/>
        </w:rPr>
        <w:t>se las sugerirá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para que seleccione una</w:t>
      </w:r>
      <w:r w:rsidR="00254C8F">
        <w:rPr>
          <w:rFonts w:asciiTheme="minorHAnsi" w:hAnsiTheme="minorHAnsi" w:cstheme="minorHAnsi"/>
          <w:sz w:val="24"/>
          <w:szCs w:val="24"/>
          <w:lang w:val="es-MX"/>
        </w:rPr>
        <w:t xml:space="preserve">, enseguida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le pide que llene el 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R,PGSS,02,B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”CEDULA DE ASIGNACIÓN BORRADOR DE SERVICIO SOCIAL”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254C8F" w:rsidRDefault="00254C8F" w:rsidP="00254C8F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254C8F" w:rsidRDefault="001119F5" w:rsidP="00815DA3">
      <w:pPr>
        <w:ind w:left="709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>Nota:</w:t>
      </w:r>
    </w:p>
    <w:p w:rsidR="00A62633" w:rsidRDefault="001119F5" w:rsidP="00032252">
      <w:pPr>
        <w:pStyle w:val="Prrafodelista"/>
        <w:numPr>
          <w:ilvl w:val="0"/>
          <w:numId w:val="27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3C553A">
        <w:rPr>
          <w:rFonts w:asciiTheme="minorHAnsi" w:hAnsiTheme="minorHAnsi" w:cstheme="minorHAnsi"/>
          <w:sz w:val="24"/>
          <w:szCs w:val="24"/>
          <w:lang w:val="es-MX"/>
        </w:rPr>
        <w:t>El CSSUA</w:t>
      </w:r>
      <w:r w:rsidR="00254C8F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es el encargado de </w:t>
      </w:r>
      <w:r w:rsidRPr="003C553A">
        <w:rPr>
          <w:rFonts w:asciiTheme="minorHAnsi" w:hAnsiTheme="minorHAnsi" w:cstheme="minorHAnsi"/>
          <w:sz w:val="24"/>
          <w:szCs w:val="24"/>
          <w:lang w:val="es-MX"/>
        </w:rPr>
        <w:t>registra</w:t>
      </w:r>
      <w:r w:rsidR="00254C8F" w:rsidRPr="003C553A">
        <w:rPr>
          <w:rFonts w:asciiTheme="minorHAnsi" w:hAnsiTheme="minorHAnsi" w:cstheme="minorHAnsi"/>
          <w:sz w:val="24"/>
          <w:szCs w:val="24"/>
          <w:lang w:val="es-MX"/>
        </w:rPr>
        <w:t>r</w:t>
      </w:r>
      <w:r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y/o actualiza</w:t>
      </w:r>
      <w:r w:rsidR="00254C8F" w:rsidRPr="003C553A">
        <w:rPr>
          <w:rFonts w:asciiTheme="minorHAnsi" w:hAnsiTheme="minorHAnsi" w:cstheme="minorHAnsi"/>
          <w:sz w:val="24"/>
          <w:szCs w:val="24"/>
          <w:lang w:val="es-MX"/>
        </w:rPr>
        <w:t>r</w:t>
      </w:r>
      <w:r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el </w:t>
      </w:r>
      <w:r w:rsidR="001B15EB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02,A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“DIRECTORIO DE UNIDADES RECEPTORAS”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3C553A" w:rsidRPr="003C553A" w:rsidRDefault="003C553A" w:rsidP="003C553A">
      <w:pPr>
        <w:pStyle w:val="Prrafodelista"/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Default="00E80348" w:rsidP="0039545F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2.4</w:t>
      </w:r>
      <w:r w:rsidR="00254C8F">
        <w:rPr>
          <w:rFonts w:asciiTheme="minorHAnsi" w:hAnsiTheme="minorHAnsi" w:cstheme="minorHAnsi"/>
          <w:sz w:val="24"/>
          <w:szCs w:val="24"/>
          <w:lang w:val="es-MX"/>
        </w:rPr>
        <w:t>.2. Si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el alumno tiene UR seleccionada, el CSSUA evalúa si la UR está dentro del directorio de la facultad.</w:t>
      </w:r>
    </w:p>
    <w:p w:rsidR="00254C8F" w:rsidRPr="001119F5" w:rsidRDefault="00254C8F" w:rsidP="00254C8F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F6733A" w:rsidRDefault="001119F5" w:rsidP="0039545F">
      <w:pPr>
        <w:pStyle w:val="Prrafodelista"/>
        <w:numPr>
          <w:ilvl w:val="0"/>
          <w:numId w:val="23"/>
        </w:numPr>
        <w:ind w:left="2127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E634F0">
        <w:rPr>
          <w:rFonts w:asciiTheme="minorHAnsi" w:hAnsiTheme="minorHAnsi" w:cstheme="minorHAnsi"/>
          <w:sz w:val="24"/>
          <w:szCs w:val="24"/>
          <w:lang w:val="es-MX"/>
        </w:rPr>
        <w:t>Si no está registrada</w:t>
      </w:r>
      <w:r w:rsidR="00E634F0">
        <w:rPr>
          <w:rFonts w:asciiTheme="minorHAnsi" w:hAnsiTheme="minorHAnsi" w:cstheme="minorHAnsi"/>
          <w:sz w:val="24"/>
          <w:szCs w:val="24"/>
          <w:lang w:val="es-MX"/>
        </w:rPr>
        <w:t>, verifica con el Coordinador de V</w:t>
      </w:r>
      <w:r w:rsidRPr="00E634F0">
        <w:rPr>
          <w:rFonts w:asciiTheme="minorHAnsi" w:hAnsiTheme="minorHAnsi" w:cstheme="minorHAnsi"/>
          <w:sz w:val="24"/>
          <w:szCs w:val="24"/>
          <w:lang w:val="es-MX"/>
        </w:rPr>
        <w:t>inculación si existe convenio con la UR en cuestión, si no existe</w:t>
      </w:r>
      <w:r w:rsidR="00E634F0">
        <w:rPr>
          <w:rFonts w:asciiTheme="minorHAnsi" w:hAnsiTheme="minorHAnsi" w:cstheme="minorHAnsi"/>
          <w:sz w:val="24"/>
          <w:szCs w:val="24"/>
          <w:lang w:val="es-MX"/>
        </w:rPr>
        <w:t>,</w:t>
      </w:r>
      <w:r w:rsidRPr="00E634F0">
        <w:rPr>
          <w:rFonts w:asciiTheme="minorHAnsi" w:hAnsiTheme="minorHAnsi" w:cstheme="minorHAnsi"/>
          <w:sz w:val="24"/>
          <w:szCs w:val="24"/>
          <w:lang w:val="es-MX"/>
        </w:rPr>
        <w:t xml:space="preserve"> le informa al Coordinador de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V</w:t>
      </w:r>
      <w:r w:rsidRPr="00E634F0">
        <w:rPr>
          <w:rFonts w:asciiTheme="minorHAnsi" w:hAnsiTheme="minorHAnsi" w:cstheme="minorHAnsi"/>
          <w:sz w:val="24"/>
          <w:szCs w:val="24"/>
          <w:lang w:val="es-MX"/>
        </w:rPr>
        <w:t xml:space="preserve">inculación y posteriormente registra la UR en 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02,A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“DIRECTORIO DE UNIDADES RECEPTORAS”</w:t>
      </w:r>
      <w:r w:rsidRPr="00E634F0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F6733A" w:rsidRDefault="00F6733A" w:rsidP="00F6733A">
      <w:pPr>
        <w:pStyle w:val="Prrafodelista"/>
        <w:ind w:left="142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F6733A" w:rsidRPr="0039545F" w:rsidRDefault="001119F5" w:rsidP="0039545F">
      <w:pPr>
        <w:ind w:left="709"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39545F">
        <w:rPr>
          <w:rFonts w:asciiTheme="minorHAnsi" w:hAnsiTheme="minorHAnsi" w:cstheme="minorHAnsi"/>
          <w:sz w:val="24"/>
          <w:szCs w:val="24"/>
          <w:lang w:val="es-MX"/>
        </w:rPr>
        <w:t>Nota:</w:t>
      </w:r>
    </w:p>
    <w:p w:rsidR="001119F5" w:rsidRDefault="001119F5" w:rsidP="00815DA3">
      <w:pPr>
        <w:pStyle w:val="Prrafodelista"/>
        <w:numPr>
          <w:ilvl w:val="0"/>
          <w:numId w:val="27"/>
        </w:numPr>
        <w:ind w:left="2835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F6733A">
        <w:rPr>
          <w:rFonts w:asciiTheme="minorHAnsi" w:hAnsiTheme="minorHAnsi" w:cstheme="minorHAnsi"/>
          <w:sz w:val="24"/>
          <w:szCs w:val="24"/>
          <w:lang w:val="es-MX"/>
        </w:rPr>
        <w:t xml:space="preserve">En caso de que el alumno realice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Universitario dentro de la misma U</w:t>
      </w:r>
      <w:r w:rsidRPr="00F6733A">
        <w:rPr>
          <w:rFonts w:asciiTheme="minorHAnsi" w:hAnsiTheme="minorHAnsi" w:cstheme="minorHAnsi"/>
          <w:sz w:val="24"/>
          <w:szCs w:val="24"/>
          <w:lang w:val="es-MX"/>
        </w:rPr>
        <w:t xml:space="preserve">A no se necesita convenio, solamente se deberá presentar un oficio de solicitud  de prestación del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F6733A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F6733A" w:rsidRPr="00F6733A" w:rsidRDefault="00F6733A" w:rsidP="00F6733A">
      <w:pPr>
        <w:pStyle w:val="Prrafodelista"/>
        <w:ind w:left="2127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F6733A" w:rsidRDefault="00F6733A" w:rsidP="00815DA3">
      <w:pPr>
        <w:pStyle w:val="Prrafodelista"/>
        <w:numPr>
          <w:ilvl w:val="0"/>
          <w:numId w:val="23"/>
        </w:numPr>
        <w:ind w:left="2127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EF10C8">
        <w:rPr>
          <w:rFonts w:asciiTheme="minorHAnsi" w:hAnsiTheme="minorHAnsi" w:cstheme="minorHAnsi"/>
          <w:sz w:val="24"/>
          <w:szCs w:val="24"/>
          <w:lang w:val="es-MX"/>
        </w:rPr>
        <w:t>Si está registrada se verifica que los datos estén actualizados</w:t>
      </w:r>
      <w:r w:rsidR="00EF10C8">
        <w:rPr>
          <w:rFonts w:asciiTheme="minorHAnsi" w:hAnsiTheme="minorHAnsi" w:cstheme="minorHAnsi"/>
          <w:sz w:val="24"/>
          <w:szCs w:val="24"/>
          <w:lang w:val="es-MX"/>
        </w:rPr>
        <w:t>,</w:t>
      </w:r>
      <w:r w:rsidRPr="00EF10C8">
        <w:rPr>
          <w:rFonts w:asciiTheme="minorHAnsi" w:hAnsiTheme="minorHAnsi" w:cstheme="minorHAnsi"/>
          <w:sz w:val="24"/>
          <w:szCs w:val="24"/>
          <w:lang w:val="es-MX"/>
        </w:rPr>
        <w:t xml:space="preserve"> en caso</w:t>
      </w:r>
      <w:r w:rsidR="00EF10C8" w:rsidRPr="00EF10C8">
        <w:rPr>
          <w:rFonts w:asciiTheme="minorHAnsi" w:hAnsiTheme="minorHAnsi" w:cstheme="minorHAnsi"/>
          <w:sz w:val="24"/>
          <w:szCs w:val="24"/>
          <w:lang w:val="es-MX"/>
        </w:rPr>
        <w:t xml:space="preserve"> de ser necesario los actualiza. </w:t>
      </w:r>
    </w:p>
    <w:p w:rsidR="00EF10C8" w:rsidRPr="00EF10C8" w:rsidRDefault="00EF10C8" w:rsidP="00EF10C8">
      <w:pPr>
        <w:pStyle w:val="Prrafodelista"/>
        <w:ind w:left="142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1119F5" w:rsidP="00EF10C8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>Posteriormente se</w:t>
      </w:r>
      <w:r w:rsidR="00EF10C8">
        <w:rPr>
          <w:rFonts w:asciiTheme="minorHAnsi" w:hAnsiTheme="minorHAnsi" w:cstheme="minorHAnsi"/>
          <w:sz w:val="24"/>
          <w:szCs w:val="24"/>
          <w:lang w:val="es-MX"/>
        </w:rPr>
        <w:t xml:space="preserve"> le entrega al alumno el formato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PGSS02,B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”CEDULA DE ASIGNACI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ÓN BORRADOR DE SERVICIO SOCIAL”, </w:t>
      </w:r>
      <w:r w:rsidR="00EF10C8">
        <w:rPr>
          <w:rFonts w:asciiTheme="minorHAnsi" w:hAnsiTheme="minorHAnsi" w:cstheme="minorHAnsi"/>
          <w:sz w:val="24"/>
          <w:szCs w:val="24"/>
          <w:lang w:val="es-MX"/>
        </w:rPr>
        <w:t>para que lo llene.</w:t>
      </w:r>
    </w:p>
    <w:p w:rsidR="001119F5" w:rsidRDefault="001119F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F6BBD" w:rsidRPr="001119F5" w:rsidRDefault="001F6BBD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EF10C8" w:rsidRDefault="00E80348" w:rsidP="00815DA3">
      <w:pPr>
        <w:ind w:firstLine="709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lastRenderedPageBreak/>
        <w:t>2.5</w:t>
      </w:r>
      <w:r w:rsidR="00EF10C8" w:rsidRPr="00A62633">
        <w:rPr>
          <w:rFonts w:asciiTheme="minorHAnsi" w:hAnsiTheme="minorHAnsi" w:cstheme="minorHAnsi"/>
          <w:b/>
          <w:sz w:val="24"/>
          <w:szCs w:val="24"/>
          <w:lang w:val="es-MX"/>
        </w:rPr>
        <w:t xml:space="preserve">. </w:t>
      </w:r>
      <w:r w:rsidR="00EF10C8">
        <w:rPr>
          <w:rFonts w:asciiTheme="minorHAnsi" w:hAnsiTheme="minorHAnsi" w:cstheme="minorHAnsi"/>
          <w:b/>
          <w:sz w:val="24"/>
          <w:szCs w:val="24"/>
          <w:lang w:val="es-MX"/>
        </w:rPr>
        <w:t>Elaboración de la Carta de Asignación.</w:t>
      </w:r>
    </w:p>
    <w:p w:rsidR="00EF10C8" w:rsidRPr="00A62633" w:rsidRDefault="00EF10C8" w:rsidP="00EF10C8">
      <w:p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1119F5" w:rsidRDefault="001119F5" w:rsidP="003C553A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alumno entrega al CSSUA el 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 xml:space="preserve">02,B 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>”CEDULA DE ASIGNACIÓN BORRADOR DE SERVICIO SOCIAL”.</w:t>
      </w:r>
    </w:p>
    <w:p w:rsidR="00EF10C8" w:rsidRPr="001119F5" w:rsidRDefault="00EF10C8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Default="00E80348" w:rsidP="00815DA3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2.5</w:t>
      </w:r>
      <w:r w:rsidR="0039545F">
        <w:rPr>
          <w:rFonts w:asciiTheme="minorHAnsi" w:hAnsiTheme="minorHAnsi" w:cstheme="minorHAnsi"/>
          <w:sz w:val="24"/>
          <w:szCs w:val="24"/>
          <w:lang w:val="es-MX"/>
        </w:rPr>
        <w:t xml:space="preserve">.1.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>El CSSUA con base en el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PGSS02,B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”CEDULA DE ASIGNACI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>ÓN BORRADOR DE SERVICIO SOCIAL”</w:t>
      </w:r>
      <w:r w:rsidR="0039545F">
        <w:rPr>
          <w:rFonts w:asciiTheme="minorHAnsi" w:hAnsiTheme="minorHAnsi" w:cstheme="minorHAnsi"/>
          <w:sz w:val="24"/>
          <w:szCs w:val="24"/>
          <w:lang w:val="es-MX"/>
        </w:rPr>
        <w:t>,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expide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 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 xml:space="preserve">02,C 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>“CARTA DE ASIGNACIÓN DE SERVICIO SOCIAL”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>por triplicado (uno para el alumno, uno para</w:t>
      </w:r>
      <w:r w:rsidR="0039545F">
        <w:rPr>
          <w:rFonts w:asciiTheme="minorHAnsi" w:hAnsiTheme="minorHAnsi" w:cstheme="minorHAnsi"/>
          <w:sz w:val="24"/>
          <w:szCs w:val="24"/>
          <w:lang w:val="es-MX"/>
        </w:rPr>
        <w:t xml:space="preserve"> la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UR y otro para expediente). </w:t>
      </w:r>
    </w:p>
    <w:p w:rsidR="004E6DE6" w:rsidRDefault="004E6DE6" w:rsidP="00815DA3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D7311A" w:rsidRDefault="00D7311A" w:rsidP="00815DA3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 xml:space="preserve">Nota: </w:t>
      </w:r>
    </w:p>
    <w:p w:rsidR="00D7311A" w:rsidRPr="004E6DE6" w:rsidRDefault="00D7311A" w:rsidP="004E6DE6">
      <w:pPr>
        <w:pStyle w:val="Prrafodelista"/>
        <w:numPr>
          <w:ilvl w:val="0"/>
          <w:numId w:val="27"/>
        </w:numPr>
        <w:ind w:left="1985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4E6DE6">
        <w:rPr>
          <w:rFonts w:asciiTheme="minorHAnsi" w:hAnsiTheme="minorHAnsi" w:cstheme="minorHAnsi"/>
          <w:sz w:val="24"/>
          <w:szCs w:val="24"/>
          <w:lang w:val="es-MX"/>
        </w:rPr>
        <w:t xml:space="preserve">Una vez 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que el director de la UA firma 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02,C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 “CARTA DE ASIGNACIÓN DE SERVICIO SOCIAL”</w:t>
      </w:r>
      <w:r w:rsidRPr="004E6DE6">
        <w:rPr>
          <w:rFonts w:asciiTheme="minorHAnsi" w:hAnsiTheme="minorHAnsi" w:cstheme="minorHAnsi"/>
          <w:sz w:val="24"/>
          <w:szCs w:val="24"/>
          <w:lang w:val="es-MX"/>
        </w:rPr>
        <w:t xml:space="preserve"> se le entrega al prestador de Servicio Social</w:t>
      </w:r>
      <w:r w:rsidR="0007753D" w:rsidRPr="004E6DE6">
        <w:rPr>
          <w:rFonts w:asciiTheme="minorHAnsi" w:hAnsiTheme="minorHAnsi" w:cstheme="minorHAnsi"/>
          <w:sz w:val="24"/>
          <w:szCs w:val="24"/>
          <w:lang w:val="es-MX"/>
        </w:rPr>
        <w:t xml:space="preserve"> para que la firme y a su vez la lleve con el</w:t>
      </w:r>
      <w:r w:rsidRPr="004E6DE6">
        <w:rPr>
          <w:rFonts w:asciiTheme="minorHAnsi" w:hAnsiTheme="minorHAnsi" w:cstheme="minorHAnsi"/>
          <w:sz w:val="24"/>
          <w:szCs w:val="24"/>
          <w:lang w:val="es-MX"/>
        </w:rPr>
        <w:t xml:space="preserve"> responsable del programa </w:t>
      </w:r>
      <w:r w:rsidR="0007753D" w:rsidRPr="004E6DE6">
        <w:rPr>
          <w:rFonts w:asciiTheme="minorHAnsi" w:hAnsiTheme="minorHAnsi" w:cstheme="minorHAnsi"/>
          <w:sz w:val="24"/>
          <w:szCs w:val="24"/>
          <w:lang w:val="es-MX"/>
        </w:rPr>
        <w:t xml:space="preserve">para su firma y acuse. Finalmente regresa el registro a la coordinación quedando en poder de cada uno de los interesados. </w:t>
      </w:r>
    </w:p>
    <w:p w:rsidR="00EF10C8" w:rsidRDefault="00EF10C8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E80348" w:rsidP="00815DA3">
      <w:pPr>
        <w:ind w:left="1418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2.5</w:t>
      </w:r>
      <w:r w:rsidR="0039545F">
        <w:rPr>
          <w:rFonts w:asciiTheme="minorHAnsi" w:hAnsiTheme="minorHAnsi" w:cstheme="minorHAnsi"/>
          <w:sz w:val="24"/>
          <w:szCs w:val="24"/>
          <w:lang w:val="es-MX"/>
        </w:rPr>
        <w:t xml:space="preserve">.2.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>El alumno acude a la UR y solicita el acuse de recibo de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 su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02,C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“CARTA DE ASIGNACIÓN DE SERVICIO SOCIAL”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>para posteriormente entregarla a</w:t>
      </w:r>
      <w:r w:rsidR="0039545F">
        <w:rPr>
          <w:rFonts w:asciiTheme="minorHAnsi" w:hAnsiTheme="minorHAnsi" w:cstheme="minorHAnsi"/>
          <w:sz w:val="24"/>
          <w:szCs w:val="24"/>
          <w:lang w:val="es-MX"/>
        </w:rPr>
        <w:t>l CSSUA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para su archivo.  </w:t>
      </w:r>
    </w:p>
    <w:p w:rsidR="00EF10C8" w:rsidRDefault="00EF10C8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39545F" w:rsidRDefault="0039545F" w:rsidP="00815DA3">
      <w:pPr>
        <w:ind w:firstLine="709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b/>
          <w:sz w:val="24"/>
          <w:szCs w:val="24"/>
          <w:lang w:val="es-MX"/>
        </w:rPr>
        <w:t>6</w:t>
      </w:r>
      <w:r w:rsidRPr="00A62633">
        <w:rPr>
          <w:rFonts w:asciiTheme="minorHAnsi" w:hAnsiTheme="minorHAnsi" w:cstheme="minorHAnsi"/>
          <w:b/>
          <w:sz w:val="24"/>
          <w:szCs w:val="24"/>
          <w:lang w:val="es-MX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Prestación del Servicio Social.</w:t>
      </w:r>
    </w:p>
    <w:p w:rsidR="0039545F" w:rsidRDefault="0039545F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1119F5" w:rsidP="00815DA3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alumno presta el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en la UR.</w:t>
      </w:r>
    </w:p>
    <w:p w:rsidR="001119F5" w:rsidRPr="001119F5" w:rsidRDefault="001119F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815DA3" w:rsidRDefault="001119F5" w:rsidP="001119F5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815DA3">
        <w:rPr>
          <w:rFonts w:asciiTheme="minorHAnsi" w:hAnsiTheme="minorHAnsi" w:cstheme="minorHAnsi"/>
          <w:sz w:val="24"/>
          <w:szCs w:val="24"/>
          <w:lang w:val="es-MX"/>
        </w:rPr>
        <w:t xml:space="preserve">Si es </w:t>
      </w:r>
      <w:r w:rsidR="00F6733A" w:rsidRPr="00815DA3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815DA3">
        <w:rPr>
          <w:rFonts w:asciiTheme="minorHAnsi" w:hAnsiTheme="minorHAnsi" w:cstheme="minorHAnsi"/>
          <w:sz w:val="24"/>
          <w:szCs w:val="24"/>
          <w:lang w:val="es-MX"/>
        </w:rPr>
        <w:t xml:space="preserve"> de </w:t>
      </w:r>
      <w:r w:rsidR="00F6733A" w:rsidRPr="00815DA3">
        <w:rPr>
          <w:rFonts w:asciiTheme="minorHAnsi" w:hAnsiTheme="minorHAnsi" w:cstheme="minorHAnsi"/>
          <w:sz w:val="24"/>
          <w:szCs w:val="24"/>
          <w:lang w:val="es-MX"/>
        </w:rPr>
        <w:t>Pasante</w:t>
      </w:r>
      <w:r w:rsidRPr="00815DA3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815DA3" w:rsidRPr="003C553A" w:rsidRDefault="001119F5" w:rsidP="003C553A">
      <w:pPr>
        <w:pStyle w:val="Prrafodelista"/>
        <w:numPr>
          <w:ilvl w:val="0"/>
          <w:numId w:val="27"/>
        </w:numPr>
        <w:ind w:left="1843"/>
        <w:rPr>
          <w:rFonts w:asciiTheme="minorHAnsi" w:hAnsiTheme="minorHAnsi" w:cstheme="minorHAnsi"/>
          <w:sz w:val="24"/>
          <w:szCs w:val="24"/>
          <w:lang w:val="es-MX"/>
        </w:rPr>
      </w:pPr>
      <w:r w:rsidRPr="00815DA3">
        <w:rPr>
          <w:rFonts w:asciiTheme="minorHAnsi" w:hAnsiTheme="minorHAnsi" w:cstheme="minorHAnsi"/>
          <w:sz w:val="24"/>
          <w:szCs w:val="24"/>
          <w:lang w:val="es-MX"/>
        </w:rPr>
        <w:t xml:space="preserve">El alumno deberá entregar sus informes bimestrales al CSSUA mediante el uso del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02,D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“INFORMES DE SERVICIO SOCIAL DE PASANTE”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en formato electrónico y/o </w:t>
      </w:r>
      <w:r w:rsidR="00815DA3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físico. </w:t>
      </w:r>
    </w:p>
    <w:p w:rsidR="001119F5" w:rsidRPr="00815DA3" w:rsidRDefault="00815DA3" w:rsidP="001119F5">
      <w:pPr>
        <w:pStyle w:val="Prrafodelista"/>
        <w:numPr>
          <w:ilvl w:val="0"/>
          <w:numId w:val="27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Cada dos meses el alumno llenará y entregará</w:t>
      </w:r>
      <w:r w:rsidR="003C553A">
        <w:rPr>
          <w:rFonts w:asciiTheme="minorHAnsi" w:hAnsiTheme="minorHAnsi" w:cstheme="minorHAnsi"/>
          <w:sz w:val="24"/>
          <w:szCs w:val="24"/>
          <w:lang w:val="es-MX"/>
        </w:rPr>
        <w:t xml:space="preserve"> 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02,E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“REGISTRO DE CONTEO DE HORAS DE SERVICIO SOCIAL”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1119F5" w:rsidRPr="00815DA3">
        <w:rPr>
          <w:rFonts w:asciiTheme="minorHAnsi" w:hAnsiTheme="minorHAnsi" w:cstheme="minorHAnsi"/>
          <w:sz w:val="24"/>
          <w:szCs w:val="24"/>
          <w:lang w:val="es-MX"/>
        </w:rPr>
        <w:t>al CSSUA.</w:t>
      </w:r>
    </w:p>
    <w:p w:rsidR="001119F5" w:rsidRPr="001119F5" w:rsidRDefault="001119F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Default="00E80348" w:rsidP="00815DA3">
      <w:pPr>
        <w:ind w:firstLine="709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2.7</w:t>
      </w:r>
      <w:r w:rsidR="00815DA3" w:rsidRPr="00A62633">
        <w:rPr>
          <w:rFonts w:asciiTheme="minorHAnsi" w:hAnsiTheme="minorHAnsi" w:cstheme="minorHAnsi"/>
          <w:b/>
          <w:sz w:val="24"/>
          <w:szCs w:val="24"/>
          <w:lang w:val="es-MX"/>
        </w:rPr>
        <w:t xml:space="preserve">. </w:t>
      </w:r>
      <w:r w:rsidR="00815DA3">
        <w:rPr>
          <w:rFonts w:asciiTheme="minorHAnsi" w:hAnsiTheme="minorHAnsi" w:cstheme="minorHAnsi"/>
          <w:b/>
          <w:sz w:val="24"/>
          <w:szCs w:val="24"/>
          <w:lang w:val="es-MX"/>
        </w:rPr>
        <w:t>Conclusión de la prestación del Servicio Social.</w:t>
      </w:r>
    </w:p>
    <w:p w:rsidR="00815DA3" w:rsidRPr="001119F5" w:rsidRDefault="00815DA3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1119F5" w:rsidRDefault="001119F5" w:rsidP="00815DA3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Al concluir su </w:t>
      </w:r>
      <w:r w:rsidR="00F6733A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el alumno llevará al CSSUA sus documentos para liberar el servicio.</w:t>
      </w:r>
    </w:p>
    <w:p w:rsidR="00815DA3" w:rsidRDefault="00815DA3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815DA3" w:rsidRDefault="001119F5" w:rsidP="00815DA3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815DA3">
        <w:rPr>
          <w:rFonts w:asciiTheme="minorHAnsi" w:hAnsiTheme="minorHAnsi" w:cstheme="minorHAnsi"/>
          <w:sz w:val="24"/>
          <w:szCs w:val="24"/>
          <w:lang w:val="es-MX"/>
        </w:rPr>
        <w:t xml:space="preserve">Si es </w:t>
      </w:r>
      <w:r w:rsidR="00F6733A" w:rsidRPr="00815DA3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FA434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 w:rsidRPr="00815DA3">
        <w:rPr>
          <w:rFonts w:asciiTheme="minorHAnsi" w:hAnsiTheme="minorHAnsi" w:cstheme="minorHAnsi"/>
          <w:sz w:val="24"/>
          <w:szCs w:val="24"/>
          <w:lang w:val="es-MX"/>
        </w:rPr>
        <w:t>Universitario</w:t>
      </w:r>
      <w:r w:rsidR="00546B38">
        <w:rPr>
          <w:rFonts w:asciiTheme="minorHAnsi" w:hAnsiTheme="minorHAnsi" w:cstheme="minorHAnsi"/>
          <w:sz w:val="24"/>
          <w:szCs w:val="24"/>
          <w:lang w:val="es-MX"/>
        </w:rPr>
        <w:t xml:space="preserve"> el alumno entregará</w:t>
      </w:r>
      <w:r w:rsidRPr="00815DA3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546B38" w:rsidRDefault="00815DA3" w:rsidP="00B65E5C">
      <w:pPr>
        <w:pStyle w:val="Prrafodelista"/>
        <w:numPr>
          <w:ilvl w:val="0"/>
          <w:numId w:val="27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546B38">
        <w:rPr>
          <w:rFonts w:asciiTheme="minorHAnsi" w:hAnsiTheme="minorHAnsi" w:cstheme="minorHAnsi"/>
          <w:sz w:val="24"/>
          <w:szCs w:val="24"/>
          <w:lang w:val="es-MX"/>
        </w:rPr>
        <w:t>E</w:t>
      </w:r>
      <w:r w:rsidR="00546B38"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3C553A" w:rsidRPr="003C553A">
        <w:rPr>
          <w:rFonts w:asciiTheme="minorHAnsi" w:hAnsiTheme="minorHAnsi" w:cstheme="minorHAnsi"/>
          <w:b/>
          <w:sz w:val="24"/>
          <w:szCs w:val="24"/>
          <w:lang w:val="es-MX"/>
        </w:rPr>
        <w:t>PGSS02,E</w:t>
      </w:r>
      <w:r w:rsidR="003C553A" w:rsidRPr="003C553A">
        <w:rPr>
          <w:rFonts w:asciiTheme="minorHAnsi" w:hAnsiTheme="minorHAnsi" w:cstheme="minorHAnsi"/>
          <w:sz w:val="24"/>
          <w:szCs w:val="24"/>
          <w:lang w:val="es-MX"/>
        </w:rPr>
        <w:t xml:space="preserve"> “REGISTRO DE CONTEO DE HORAS DE SERVICIO SOCIAL” </w:t>
      </w:r>
      <w:r w:rsidR="001119F5" w:rsidRPr="00546B38">
        <w:rPr>
          <w:rFonts w:asciiTheme="minorHAnsi" w:hAnsiTheme="minorHAnsi" w:cstheme="minorHAnsi"/>
          <w:sz w:val="24"/>
          <w:szCs w:val="24"/>
          <w:lang w:val="es-MX"/>
        </w:rPr>
        <w:t>al CSSUA.</w:t>
      </w:r>
    </w:p>
    <w:p w:rsidR="001119F5" w:rsidRPr="001119F5" w:rsidRDefault="001119F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119F5" w:rsidRPr="00546B38" w:rsidRDefault="001119F5" w:rsidP="00546B38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Si es </w:t>
      </w:r>
      <w:r w:rsidR="00F6733A" w:rsidRPr="00546B38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 de </w:t>
      </w:r>
      <w:r w:rsidR="00F6733A" w:rsidRPr="00546B38">
        <w:rPr>
          <w:rFonts w:asciiTheme="minorHAnsi" w:hAnsiTheme="minorHAnsi" w:cstheme="minorHAnsi"/>
          <w:sz w:val="24"/>
          <w:szCs w:val="24"/>
          <w:lang w:val="es-MX"/>
        </w:rPr>
        <w:t>Pasante</w:t>
      </w:r>
      <w:r w:rsidR="00546B38">
        <w:rPr>
          <w:rFonts w:asciiTheme="minorHAnsi" w:hAnsiTheme="minorHAnsi" w:cstheme="minorHAnsi"/>
          <w:sz w:val="24"/>
          <w:szCs w:val="24"/>
          <w:lang w:val="es-MX"/>
        </w:rPr>
        <w:t xml:space="preserve"> el alumno entregará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546B38" w:rsidRDefault="001119F5" w:rsidP="007E4D22">
      <w:pPr>
        <w:pStyle w:val="Prrafodelista"/>
        <w:numPr>
          <w:ilvl w:val="0"/>
          <w:numId w:val="28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El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RPGSS</w:t>
      </w:r>
      <w:r w:rsidR="00186F65" w:rsidRPr="00186F65">
        <w:rPr>
          <w:rFonts w:asciiTheme="minorHAnsi" w:hAnsiTheme="minorHAnsi" w:cstheme="minorHAnsi"/>
          <w:b/>
          <w:sz w:val="24"/>
          <w:szCs w:val="24"/>
          <w:lang w:val="es-MX"/>
        </w:rPr>
        <w:t>02,F</w:t>
      </w:r>
      <w:r w:rsidR="00186F65" w:rsidRPr="00186F65">
        <w:rPr>
          <w:rFonts w:asciiTheme="minorHAnsi" w:hAnsiTheme="minorHAnsi" w:cstheme="minorHAnsi"/>
          <w:sz w:val="24"/>
          <w:szCs w:val="24"/>
          <w:lang w:val="es-MX"/>
        </w:rPr>
        <w:t xml:space="preserve"> “ENCUESTA DE SATISFACCIÓN DE UNIDADES RECEPTORAS”</w:t>
      </w:r>
      <w:r w:rsidRPr="00186F65">
        <w:rPr>
          <w:rFonts w:asciiTheme="minorHAnsi" w:hAnsiTheme="minorHAnsi" w:cstheme="minorHAnsi"/>
          <w:sz w:val="24"/>
          <w:szCs w:val="24"/>
          <w:lang w:val="es-MX"/>
        </w:rPr>
        <w:t xml:space="preserve"> al responsable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 del programa de la UR para que la llene</w:t>
      </w:r>
      <w:r w:rsidR="00546B38" w:rsidRPr="00546B38">
        <w:rPr>
          <w:rFonts w:asciiTheme="minorHAnsi" w:hAnsiTheme="minorHAnsi" w:cstheme="minorHAnsi"/>
          <w:sz w:val="24"/>
          <w:szCs w:val="24"/>
          <w:lang w:val="es-MX"/>
        </w:rPr>
        <w:t>. P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>osteriormente se guardará en</w:t>
      </w:r>
      <w:r w:rsidR="00546B38"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 un sobre cerrado y se entregará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 al CSSUA</w:t>
      </w:r>
      <w:r w:rsidR="00546B38" w:rsidRPr="00546B38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840678" w:rsidRDefault="00546B38" w:rsidP="001119F5">
      <w:pPr>
        <w:pStyle w:val="Prrafodelista"/>
        <w:numPr>
          <w:ilvl w:val="0"/>
          <w:numId w:val="28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 xml:space="preserve">Una copia del seminario de ética al CSSUA. </w:t>
      </w:r>
    </w:p>
    <w:p w:rsidR="00840678" w:rsidRDefault="00840678" w:rsidP="00840678">
      <w:pPr>
        <w:pStyle w:val="Prrafodelista"/>
        <w:ind w:left="142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840678" w:rsidRDefault="00840678" w:rsidP="00840678">
      <w:pPr>
        <w:pStyle w:val="Prrafodelista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 xml:space="preserve">En ambos tipos de Servicio Social se deberá entregar: </w:t>
      </w:r>
    </w:p>
    <w:p w:rsidR="00840678" w:rsidRPr="00546B38" w:rsidRDefault="00840678" w:rsidP="00840678">
      <w:pPr>
        <w:pStyle w:val="Prrafodelista"/>
        <w:numPr>
          <w:ilvl w:val="0"/>
          <w:numId w:val="27"/>
        </w:numPr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840678">
        <w:rPr>
          <w:rFonts w:asciiTheme="minorHAnsi" w:hAnsiTheme="minorHAnsi" w:cstheme="minorHAnsi"/>
          <w:sz w:val="24"/>
          <w:szCs w:val="24"/>
          <w:lang w:val="es-MX"/>
        </w:rPr>
        <w:t>La ca</w:t>
      </w:r>
      <w:r w:rsidR="001119F5" w:rsidRPr="00840678">
        <w:rPr>
          <w:rFonts w:asciiTheme="minorHAnsi" w:hAnsiTheme="minorHAnsi" w:cstheme="minorHAnsi"/>
          <w:sz w:val="24"/>
          <w:szCs w:val="24"/>
          <w:lang w:val="es-MX"/>
        </w:rPr>
        <w:t>rta d</w:t>
      </w:r>
      <w:r w:rsidRPr="00840678">
        <w:rPr>
          <w:rFonts w:asciiTheme="minorHAnsi" w:hAnsiTheme="minorHAnsi" w:cstheme="minorHAnsi"/>
          <w:sz w:val="24"/>
          <w:szCs w:val="24"/>
          <w:lang w:val="es-MX"/>
        </w:rPr>
        <w:t>e liberación expedida por la UR</w:t>
      </w:r>
      <w:r w:rsidR="001119F5" w:rsidRPr="00840678">
        <w:rPr>
          <w:rFonts w:asciiTheme="minorHAnsi" w:hAnsiTheme="minorHAnsi" w:cstheme="minorHAnsi"/>
          <w:sz w:val="24"/>
          <w:szCs w:val="24"/>
          <w:lang w:val="es-MX"/>
        </w:rPr>
        <w:t xml:space="preserve"> firmada por el responsable del programa, </w:t>
      </w:r>
      <w:r>
        <w:rPr>
          <w:rFonts w:asciiTheme="minorHAnsi" w:hAnsiTheme="minorHAnsi" w:cstheme="minorHAnsi"/>
          <w:sz w:val="24"/>
          <w:szCs w:val="24"/>
          <w:lang w:val="es-MX"/>
        </w:rPr>
        <w:t>la cual debe contener como mínimo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 la siguiente información: Dirigida al director</w:t>
      </w:r>
      <w:r>
        <w:rPr>
          <w:rFonts w:asciiTheme="minorHAnsi" w:hAnsiTheme="minorHAnsi" w:cstheme="minorHAnsi"/>
          <w:sz w:val="24"/>
          <w:szCs w:val="24"/>
          <w:lang w:val="es-MX"/>
        </w:rPr>
        <w:t xml:space="preserve"> de la U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A, </w:t>
      </w:r>
      <w:r>
        <w:rPr>
          <w:rFonts w:asciiTheme="minorHAnsi" w:hAnsiTheme="minorHAnsi" w:cstheme="minorHAnsi"/>
          <w:sz w:val="24"/>
          <w:szCs w:val="24"/>
          <w:lang w:val="es-MX"/>
        </w:rPr>
        <w:t>n</w:t>
      </w:r>
      <w:r w:rsidRPr="00546B38">
        <w:rPr>
          <w:rFonts w:asciiTheme="minorHAnsi" w:hAnsiTheme="minorHAnsi" w:cstheme="minorHAnsi"/>
          <w:sz w:val="24"/>
          <w:szCs w:val="24"/>
          <w:lang w:val="es-MX"/>
        </w:rPr>
        <w:t xml:space="preserve">ombre del prestador de Servicio Social, matricula, carrera, tipo de servicio, periodo del servicio, total de horas y firma del responsable del programa. </w:t>
      </w:r>
    </w:p>
    <w:p w:rsidR="001119F5" w:rsidRPr="00840678" w:rsidRDefault="001119F5" w:rsidP="00840678">
      <w:pPr>
        <w:pStyle w:val="Prrafodelista"/>
        <w:ind w:left="1843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6F66E5" w:rsidRDefault="00E80348" w:rsidP="006F66E5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2.7</w:t>
      </w:r>
      <w:r w:rsidR="006F66E5">
        <w:rPr>
          <w:rFonts w:asciiTheme="minorHAnsi" w:hAnsiTheme="minorHAnsi" w:cstheme="minorHAnsi"/>
          <w:sz w:val="24"/>
          <w:szCs w:val="24"/>
          <w:lang w:val="es-MX"/>
        </w:rPr>
        <w:t xml:space="preserve">.1. 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>S</w:t>
      </w:r>
      <w:r w:rsidR="006F66E5">
        <w:rPr>
          <w:rFonts w:asciiTheme="minorHAnsi" w:hAnsiTheme="minorHAnsi" w:cstheme="minorHAnsi"/>
          <w:sz w:val="24"/>
          <w:szCs w:val="24"/>
          <w:lang w:val="es-MX"/>
        </w:rPr>
        <w:t>i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 el alumno no cumple con los requisitos el CSSUA retroalimenta al alumno y espera a que cuente con los requisitos mínimos. .</w:t>
      </w:r>
      <w:r w:rsidR="001119F5" w:rsidRPr="001119F5">
        <w:rPr>
          <w:rFonts w:asciiTheme="minorHAnsi" w:hAnsiTheme="minorHAnsi" w:cstheme="minorHAnsi"/>
          <w:sz w:val="24"/>
          <w:szCs w:val="24"/>
          <w:lang w:val="es-MX"/>
        </w:rPr>
        <w:tab/>
      </w:r>
    </w:p>
    <w:p w:rsidR="006F66E5" w:rsidRDefault="006F66E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D23B98" w:rsidRDefault="006F66E5" w:rsidP="00186F65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sz w:val="24"/>
          <w:szCs w:val="24"/>
          <w:lang w:val="es-MX"/>
        </w:rPr>
        <w:t>7</w:t>
      </w:r>
      <w:r>
        <w:rPr>
          <w:rFonts w:asciiTheme="minorHAnsi" w:hAnsiTheme="minorHAnsi" w:cstheme="minorHAnsi"/>
          <w:sz w:val="24"/>
          <w:szCs w:val="24"/>
          <w:lang w:val="es-MX"/>
        </w:rPr>
        <w:t xml:space="preserve">.2. </w:t>
      </w:r>
      <w:r w:rsidR="00D23B98">
        <w:rPr>
          <w:rFonts w:asciiTheme="minorHAnsi" w:hAnsiTheme="minorHAnsi" w:cstheme="minorHAnsi"/>
          <w:sz w:val="24"/>
          <w:szCs w:val="24"/>
          <w:lang w:val="es-MX"/>
        </w:rPr>
        <w:t xml:space="preserve"> En el caso de Servicios Social de Pasante, si el alumno cumple con los requisitos se extiende el RPGSS02, G “Constancia de Termino del Servicio Social.” </w:t>
      </w:r>
    </w:p>
    <w:p w:rsidR="00D23B98" w:rsidRDefault="00D23B98" w:rsidP="00186F65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6F66E5" w:rsidRDefault="006F66E5" w:rsidP="006F66E5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2.</w:t>
      </w:r>
      <w:r w:rsidR="00E80348">
        <w:rPr>
          <w:rFonts w:asciiTheme="minorHAnsi" w:hAnsiTheme="minorHAnsi" w:cstheme="minorHAnsi"/>
          <w:b/>
          <w:sz w:val="24"/>
          <w:szCs w:val="24"/>
          <w:lang w:val="es-MX"/>
        </w:rPr>
        <w:t>8</w:t>
      </w:r>
      <w:r w:rsidRPr="00A62633">
        <w:rPr>
          <w:rFonts w:asciiTheme="minorHAnsi" w:hAnsiTheme="minorHAnsi" w:cstheme="minorHAnsi"/>
          <w:b/>
          <w:sz w:val="24"/>
          <w:szCs w:val="24"/>
          <w:lang w:val="es-MX"/>
        </w:rPr>
        <w:t xml:space="preserve">. </w:t>
      </w:r>
      <w:r>
        <w:rPr>
          <w:rFonts w:asciiTheme="minorHAnsi" w:hAnsiTheme="minorHAnsi" w:cstheme="minorHAnsi"/>
          <w:b/>
          <w:sz w:val="24"/>
          <w:szCs w:val="24"/>
          <w:lang w:val="es-MX"/>
        </w:rPr>
        <w:t>Satisfacción del prestador de Servicio Social.</w:t>
      </w:r>
    </w:p>
    <w:p w:rsidR="006F66E5" w:rsidRDefault="006F66E5" w:rsidP="001119F5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86F65" w:rsidRPr="00186F65" w:rsidRDefault="001119F5" w:rsidP="00186F65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 xml:space="preserve">El CSSUA solicita al alumno que llene el formato </w:t>
      </w:r>
      <w:r w:rsidR="00FA4341">
        <w:rPr>
          <w:rFonts w:asciiTheme="minorHAnsi" w:hAnsiTheme="minorHAnsi" w:cstheme="minorHAnsi"/>
          <w:b/>
          <w:sz w:val="24"/>
          <w:szCs w:val="24"/>
          <w:lang w:val="es-MX"/>
        </w:rPr>
        <w:t>R</w:t>
      </w:r>
      <w:r w:rsidR="00186F65" w:rsidRPr="00186F65">
        <w:rPr>
          <w:rFonts w:asciiTheme="minorHAnsi" w:hAnsiTheme="minorHAnsi" w:cstheme="minorHAnsi"/>
          <w:b/>
          <w:sz w:val="24"/>
          <w:szCs w:val="24"/>
          <w:lang w:val="es-MX"/>
        </w:rPr>
        <w:t>PGSS02,H</w:t>
      </w:r>
      <w:r w:rsidR="00186F65" w:rsidRPr="00186F65">
        <w:rPr>
          <w:rFonts w:asciiTheme="minorHAnsi" w:hAnsiTheme="minorHAnsi" w:cstheme="minorHAnsi"/>
          <w:sz w:val="24"/>
          <w:szCs w:val="24"/>
          <w:lang w:val="es-MX"/>
        </w:rPr>
        <w:t xml:space="preserve"> “ENCUESTA DE SATISFACCIÓN Y DESEMPEÑO DEL SERVICIO SOCIAL”</w:t>
      </w:r>
      <w:r w:rsidR="00186F65">
        <w:rPr>
          <w:rFonts w:asciiTheme="minorHAnsi" w:hAnsiTheme="minorHAnsi" w:cstheme="minorHAnsi"/>
          <w:sz w:val="24"/>
          <w:szCs w:val="24"/>
          <w:lang w:val="es-MX"/>
        </w:rPr>
        <w:t>.</w:t>
      </w:r>
    </w:p>
    <w:p w:rsidR="001119F5" w:rsidRPr="001119F5" w:rsidRDefault="001119F5" w:rsidP="006F66E5">
      <w:pPr>
        <w:ind w:left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6F66E5" w:rsidRDefault="001119F5" w:rsidP="006F66E5">
      <w:pPr>
        <w:ind w:firstLine="709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1119F5">
        <w:rPr>
          <w:rFonts w:asciiTheme="minorHAnsi" w:hAnsiTheme="minorHAnsi" w:cstheme="minorHAnsi"/>
          <w:sz w:val="24"/>
          <w:szCs w:val="24"/>
          <w:lang w:val="es-MX"/>
        </w:rPr>
        <w:t>Nota</w:t>
      </w:r>
      <w:r w:rsidR="002C4931">
        <w:rPr>
          <w:rFonts w:asciiTheme="minorHAnsi" w:hAnsiTheme="minorHAnsi" w:cstheme="minorHAnsi"/>
          <w:sz w:val="24"/>
          <w:szCs w:val="24"/>
          <w:lang w:val="es-MX"/>
        </w:rPr>
        <w:t xml:space="preserve"> 1</w:t>
      </w:r>
      <w:r w:rsidRPr="001119F5">
        <w:rPr>
          <w:rFonts w:asciiTheme="minorHAnsi" w:hAnsiTheme="minorHAnsi" w:cstheme="minorHAnsi"/>
          <w:sz w:val="24"/>
          <w:szCs w:val="24"/>
          <w:lang w:val="es-MX"/>
        </w:rPr>
        <w:t>:</w:t>
      </w:r>
    </w:p>
    <w:p w:rsidR="004D425D" w:rsidRDefault="001119F5" w:rsidP="004A777C">
      <w:pPr>
        <w:pStyle w:val="Prrafodelista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En el caso del </w:t>
      </w:r>
      <w:r w:rsidR="00F6733A" w:rsidRPr="004A777C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 de </w:t>
      </w:r>
      <w:r w:rsidR="00F6733A" w:rsidRPr="004A777C">
        <w:rPr>
          <w:rFonts w:asciiTheme="minorHAnsi" w:hAnsiTheme="minorHAnsi" w:cstheme="minorHAnsi"/>
          <w:sz w:val="24"/>
          <w:szCs w:val="24"/>
          <w:lang w:val="es-MX"/>
        </w:rPr>
        <w:t>Pasante</w:t>
      </w:r>
      <w:r w:rsidR="006F66E5"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 se encuestará</w:t>
      </w:r>
      <w:r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 al 100% de los alumnos</w:t>
      </w:r>
      <w:r w:rsidR="006F66E5"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 asignados en el periodo</w:t>
      </w:r>
      <w:r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, en el caso de </w:t>
      </w:r>
      <w:r w:rsidR="00F6733A" w:rsidRPr="004A777C">
        <w:rPr>
          <w:rFonts w:asciiTheme="minorHAnsi" w:hAnsiTheme="minorHAnsi" w:cstheme="minorHAnsi"/>
          <w:sz w:val="24"/>
          <w:szCs w:val="24"/>
          <w:lang w:val="es-MX"/>
        </w:rPr>
        <w:t>Servicio Social</w:t>
      </w:r>
      <w:r w:rsidR="002C4931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F6733A" w:rsidRPr="004A777C">
        <w:rPr>
          <w:rFonts w:asciiTheme="minorHAnsi" w:hAnsiTheme="minorHAnsi" w:cstheme="minorHAnsi"/>
          <w:sz w:val="24"/>
          <w:szCs w:val="24"/>
          <w:lang w:val="es-MX"/>
        </w:rPr>
        <w:t>Universitario</w:t>
      </w:r>
      <w:r w:rsidR="006F66E5" w:rsidRPr="004A777C">
        <w:rPr>
          <w:rFonts w:asciiTheme="minorHAnsi" w:hAnsiTheme="minorHAnsi" w:cstheme="minorHAnsi"/>
          <w:sz w:val="24"/>
          <w:szCs w:val="24"/>
          <w:lang w:val="es-MX"/>
        </w:rPr>
        <w:t xml:space="preserve"> se encuestará al 10% de los estudiantes asignado</w:t>
      </w:r>
      <w:r w:rsidRPr="004A777C">
        <w:rPr>
          <w:rFonts w:asciiTheme="minorHAnsi" w:hAnsiTheme="minorHAnsi" w:cstheme="minorHAnsi"/>
          <w:sz w:val="24"/>
          <w:szCs w:val="24"/>
          <w:lang w:val="es-MX"/>
        </w:rPr>
        <w:t>s en el periodo.</w:t>
      </w:r>
    </w:p>
    <w:p w:rsidR="004D425D" w:rsidRDefault="004D425D">
      <w:pPr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br w:type="page"/>
      </w:r>
    </w:p>
    <w:p w:rsidR="001119F5" w:rsidRDefault="001119F5" w:rsidP="004A777C">
      <w:pPr>
        <w:pStyle w:val="Prrafodelista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B455A" w:rsidRPr="00E2207A" w:rsidRDefault="001B455A" w:rsidP="004D425D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8424CB">
        <w:rPr>
          <w:rFonts w:asciiTheme="minorHAnsi" w:hAnsiTheme="minorHAnsi" w:cstheme="minorHAnsi"/>
          <w:b/>
          <w:sz w:val="24"/>
          <w:szCs w:val="24"/>
          <w:lang w:val="es-MX"/>
        </w:rPr>
        <w:t>A</w:t>
      </w:r>
      <w:r w:rsidR="00C21B26">
        <w:rPr>
          <w:rFonts w:asciiTheme="minorHAnsi" w:hAnsiTheme="minorHAnsi" w:cstheme="minorHAnsi"/>
          <w:b/>
          <w:sz w:val="24"/>
          <w:szCs w:val="24"/>
          <w:lang w:val="es-MX"/>
        </w:rPr>
        <w:t>NEXOS</w:t>
      </w:r>
    </w:p>
    <w:p w:rsidR="00E2207A" w:rsidRPr="003D7169" w:rsidRDefault="00E2207A" w:rsidP="00E2207A">
      <w:pPr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3D7169" w:rsidRDefault="003D7169" w:rsidP="003D7169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1F6BBD" w:rsidRDefault="00FA4341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RPGSS</w:t>
      </w:r>
      <w:r w:rsidR="001F6BBD" w:rsidRPr="00666E00">
        <w:rPr>
          <w:rFonts w:ascii="Arial" w:hAnsi="Arial" w:cs="Arial"/>
          <w:b/>
          <w:sz w:val="24"/>
        </w:rPr>
        <w:t>02,A</w:t>
      </w:r>
      <w:r w:rsidR="001F6BBD" w:rsidRPr="00666E00">
        <w:rPr>
          <w:rFonts w:ascii="Arial" w:hAnsi="Arial" w:cs="Arial"/>
          <w:sz w:val="24"/>
        </w:rPr>
        <w:t xml:space="preserve"> “DIRECTORIO DE UNIDADES RECEPTORAS”</w:t>
      </w:r>
      <w:r w:rsidR="001F6BBD">
        <w:rPr>
          <w:rFonts w:ascii="Arial" w:hAnsi="Arial" w:cs="Arial"/>
          <w:sz w:val="24"/>
        </w:rPr>
        <w:t>.</w:t>
      </w:r>
    </w:p>
    <w:p w:rsidR="00E2207A" w:rsidRDefault="00E2207A" w:rsidP="001F6BBD">
      <w:pPr>
        <w:jc w:val="both"/>
        <w:rPr>
          <w:rFonts w:ascii="Arial" w:hAnsi="Arial" w:cs="Arial"/>
          <w:sz w:val="24"/>
        </w:rPr>
      </w:pPr>
    </w:p>
    <w:p w:rsidR="001F6BBD" w:rsidRDefault="001F6BBD" w:rsidP="001F6BBD">
      <w:pPr>
        <w:jc w:val="both"/>
        <w:rPr>
          <w:rFonts w:ascii="Arial" w:hAnsi="Arial" w:cs="Arial"/>
          <w:sz w:val="24"/>
        </w:rPr>
      </w:pPr>
    </w:p>
    <w:p w:rsidR="001F6BBD" w:rsidRDefault="00E2207A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MX" w:eastAsia="es-MX"/>
        </w:rPr>
        <w:drawing>
          <wp:inline distT="0" distB="0" distL="0" distR="0">
            <wp:extent cx="6296025" cy="28003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E2207A" w:rsidRDefault="00E2207A" w:rsidP="001F6BBD">
      <w:pPr>
        <w:jc w:val="both"/>
        <w:rPr>
          <w:rFonts w:ascii="Arial" w:hAnsi="Arial" w:cs="Arial"/>
          <w:b/>
          <w:sz w:val="24"/>
        </w:rPr>
      </w:pPr>
    </w:p>
    <w:p w:rsidR="001F6BBD" w:rsidRDefault="001F6BBD" w:rsidP="001F6BBD">
      <w:pPr>
        <w:jc w:val="both"/>
        <w:rPr>
          <w:rFonts w:ascii="Arial" w:hAnsi="Arial" w:cs="Arial"/>
          <w:sz w:val="24"/>
        </w:rPr>
      </w:pPr>
      <w:r w:rsidRPr="00666E00">
        <w:rPr>
          <w:rFonts w:ascii="Arial" w:hAnsi="Arial" w:cs="Arial"/>
          <w:b/>
          <w:sz w:val="24"/>
        </w:rPr>
        <w:t>R</w:t>
      </w:r>
      <w:r w:rsidR="00FA4341">
        <w:rPr>
          <w:rFonts w:ascii="Arial" w:hAnsi="Arial" w:cs="Arial"/>
          <w:b/>
          <w:sz w:val="24"/>
        </w:rPr>
        <w:t>PGSS</w:t>
      </w:r>
      <w:r w:rsidRPr="00666E00">
        <w:rPr>
          <w:rFonts w:ascii="Arial" w:hAnsi="Arial" w:cs="Arial"/>
          <w:b/>
          <w:sz w:val="24"/>
        </w:rPr>
        <w:t>02,B</w:t>
      </w:r>
      <w:r w:rsidRPr="00666E00">
        <w:rPr>
          <w:rFonts w:ascii="Arial" w:hAnsi="Arial" w:cs="Arial"/>
          <w:sz w:val="24"/>
        </w:rPr>
        <w:t xml:space="preserve"> ”CEDULA DE ASIGNACIÓN BORRADOR DE SERVICIO SOCIAL”</w:t>
      </w:r>
      <w:r>
        <w:rPr>
          <w:rFonts w:ascii="Arial" w:hAnsi="Arial" w:cs="Arial"/>
          <w:sz w:val="24"/>
        </w:rPr>
        <w:t>.</w:t>
      </w:r>
    </w:p>
    <w:p w:rsidR="001F6BBD" w:rsidRDefault="001F6BBD" w:rsidP="001F6BBD">
      <w:pPr>
        <w:jc w:val="both"/>
        <w:rPr>
          <w:rFonts w:ascii="Arial" w:hAnsi="Arial" w:cs="Arial"/>
          <w:sz w:val="24"/>
        </w:rPr>
      </w:pPr>
    </w:p>
    <w:p w:rsidR="005267F8" w:rsidRDefault="005267F8" w:rsidP="001F6BBD">
      <w:pPr>
        <w:jc w:val="both"/>
        <w:rPr>
          <w:noProof/>
          <w:lang w:val="es-MX" w:eastAsia="es-MX"/>
        </w:rPr>
      </w:pPr>
    </w:p>
    <w:p w:rsidR="00E2207A" w:rsidRDefault="00E2207A" w:rsidP="001F6BBD">
      <w:pPr>
        <w:jc w:val="both"/>
        <w:rPr>
          <w:rFonts w:ascii="Arial" w:hAnsi="Arial" w:cs="Arial"/>
          <w:sz w:val="24"/>
        </w:rPr>
      </w:pPr>
    </w:p>
    <w:p w:rsidR="005267F8" w:rsidRDefault="005267F8" w:rsidP="001F6BBD">
      <w:pPr>
        <w:jc w:val="both"/>
        <w:rPr>
          <w:noProof/>
          <w:lang w:val="es-MX" w:eastAsia="es-MX"/>
        </w:rPr>
      </w:pPr>
    </w:p>
    <w:p w:rsidR="008710FB" w:rsidRDefault="008710FB" w:rsidP="001F6BBD">
      <w:pPr>
        <w:jc w:val="both"/>
        <w:rPr>
          <w:noProof/>
          <w:lang w:val="es-MX" w:eastAsia="es-MX"/>
        </w:rPr>
      </w:pPr>
    </w:p>
    <w:p w:rsidR="004D425D" w:rsidRDefault="008710FB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2B3C8FE" wp14:editId="72C194BE">
            <wp:extent cx="6162675" cy="7848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557" t="14780" r="17919" b="12128"/>
                    <a:stretch/>
                  </pic:blipFill>
                  <pic:spPr bwMode="auto">
                    <a:xfrm>
                      <a:off x="0" y="0"/>
                      <a:ext cx="6162675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2207A" w:rsidRDefault="00E2207A" w:rsidP="001F6BBD">
      <w:pPr>
        <w:jc w:val="both"/>
        <w:rPr>
          <w:rFonts w:ascii="Arial" w:hAnsi="Arial" w:cs="Arial"/>
          <w:b/>
          <w:sz w:val="24"/>
        </w:rPr>
      </w:pPr>
    </w:p>
    <w:p w:rsidR="00E2207A" w:rsidRDefault="00E2207A" w:rsidP="001F6BBD">
      <w:pPr>
        <w:jc w:val="both"/>
        <w:rPr>
          <w:rFonts w:ascii="Arial" w:hAnsi="Arial" w:cs="Arial"/>
          <w:b/>
          <w:sz w:val="24"/>
        </w:rPr>
      </w:pPr>
    </w:p>
    <w:p w:rsidR="001F6BBD" w:rsidRDefault="001F6BBD" w:rsidP="001F6BBD">
      <w:pPr>
        <w:jc w:val="both"/>
        <w:rPr>
          <w:rFonts w:ascii="Arial" w:hAnsi="Arial" w:cs="Arial"/>
          <w:sz w:val="24"/>
        </w:rPr>
      </w:pPr>
      <w:r w:rsidRPr="00666E00">
        <w:rPr>
          <w:rFonts w:ascii="Arial" w:hAnsi="Arial" w:cs="Arial"/>
          <w:b/>
          <w:sz w:val="24"/>
        </w:rPr>
        <w:t>R,PGSS,02,C</w:t>
      </w:r>
      <w:r w:rsidRPr="00666E00">
        <w:rPr>
          <w:rFonts w:ascii="Arial" w:hAnsi="Arial" w:cs="Arial"/>
          <w:sz w:val="24"/>
        </w:rPr>
        <w:t xml:space="preserve"> “CARTA DE ASIGNACIÓN DE SERVICIO SOCIAL”</w:t>
      </w:r>
      <w:r>
        <w:rPr>
          <w:rFonts w:ascii="Arial" w:hAnsi="Arial" w:cs="Arial"/>
          <w:sz w:val="24"/>
        </w:rPr>
        <w:t>.</w:t>
      </w:r>
    </w:p>
    <w:p w:rsidR="00E2207A" w:rsidRDefault="00E2207A" w:rsidP="001F6BBD">
      <w:pPr>
        <w:jc w:val="both"/>
        <w:rPr>
          <w:rFonts w:ascii="Arial" w:hAnsi="Arial" w:cs="Arial"/>
          <w:sz w:val="24"/>
        </w:rPr>
      </w:pPr>
    </w:p>
    <w:p w:rsidR="005267F8" w:rsidRDefault="005267F8" w:rsidP="001F6BBD">
      <w:pPr>
        <w:jc w:val="both"/>
        <w:rPr>
          <w:noProof/>
          <w:lang w:val="es-MX" w:eastAsia="es-MX"/>
        </w:rPr>
      </w:pPr>
    </w:p>
    <w:p w:rsidR="004D425D" w:rsidRDefault="005267F8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5680F68A" wp14:editId="2F7C831B">
            <wp:extent cx="6196965" cy="722019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341" t="19096" r="22707" b="6861"/>
                    <a:stretch/>
                  </pic:blipFill>
                  <pic:spPr bwMode="auto">
                    <a:xfrm>
                      <a:off x="0" y="0"/>
                      <a:ext cx="6263446" cy="729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BD" w:rsidRDefault="001F6BBD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R,PGSS,02,D</w:t>
      </w:r>
      <w:r w:rsidRPr="00666E00">
        <w:rPr>
          <w:rFonts w:ascii="Arial" w:hAnsi="Arial" w:cs="Arial"/>
          <w:sz w:val="24"/>
        </w:rPr>
        <w:t xml:space="preserve"> “INFORMES DE SERVICIO SOCIAL DE PASANTE”</w:t>
      </w:r>
      <w:r>
        <w:rPr>
          <w:rFonts w:ascii="Arial" w:hAnsi="Arial" w:cs="Arial"/>
          <w:sz w:val="24"/>
        </w:rPr>
        <w:t>.</w:t>
      </w:r>
    </w:p>
    <w:p w:rsidR="00845A22" w:rsidRDefault="00845A22" w:rsidP="001F6BBD">
      <w:pPr>
        <w:jc w:val="both"/>
        <w:rPr>
          <w:noProof/>
          <w:lang w:val="es-MX" w:eastAsia="es-MX"/>
        </w:rPr>
      </w:pPr>
    </w:p>
    <w:p w:rsidR="00845A22" w:rsidRDefault="00845A22" w:rsidP="001F6BBD">
      <w:pPr>
        <w:jc w:val="both"/>
        <w:rPr>
          <w:noProof/>
          <w:lang w:val="es-MX" w:eastAsia="es-MX"/>
        </w:rPr>
      </w:pPr>
    </w:p>
    <w:p w:rsidR="004D425D" w:rsidRDefault="00845A22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65FAD6DF" wp14:editId="54DA4812">
            <wp:extent cx="6079912" cy="61039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03" t="18763" r="41569" b="8190"/>
                    <a:stretch/>
                  </pic:blipFill>
                  <pic:spPr bwMode="auto">
                    <a:xfrm>
                      <a:off x="0" y="0"/>
                      <a:ext cx="6122425" cy="614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4D425D" w:rsidRDefault="004D425D" w:rsidP="001F6BBD">
      <w:pPr>
        <w:jc w:val="both"/>
        <w:rPr>
          <w:noProof/>
          <w:lang w:val="es-MX" w:eastAsia="es-MX"/>
        </w:rPr>
      </w:pPr>
    </w:p>
    <w:p w:rsidR="00845A22" w:rsidRDefault="00845A22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13B7A509" wp14:editId="36B70C0E">
            <wp:extent cx="6007735" cy="20306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370" t="19432" r="5938" b="45027"/>
                    <a:stretch/>
                  </pic:blipFill>
                  <pic:spPr bwMode="auto">
                    <a:xfrm>
                      <a:off x="0" y="0"/>
                      <a:ext cx="6043702" cy="204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A22" w:rsidRDefault="00845A22" w:rsidP="004D425D">
      <w:pPr>
        <w:rPr>
          <w:rFonts w:ascii="Arial" w:hAnsi="Arial" w:cs="Arial"/>
          <w:b/>
          <w:sz w:val="24"/>
        </w:rPr>
      </w:pPr>
    </w:p>
    <w:p w:rsidR="001F6BBD" w:rsidRDefault="001F6BBD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R,PGSS,02,E</w:t>
      </w:r>
      <w:r w:rsidRPr="00666E00">
        <w:rPr>
          <w:rFonts w:ascii="Arial" w:hAnsi="Arial" w:cs="Arial"/>
          <w:sz w:val="24"/>
        </w:rPr>
        <w:t xml:space="preserve"> “REGISTRO DE CONT</w:t>
      </w:r>
      <w:r>
        <w:rPr>
          <w:rFonts w:ascii="Arial" w:hAnsi="Arial" w:cs="Arial"/>
          <w:sz w:val="24"/>
        </w:rPr>
        <w:t>EO DE HORAS DE SERVICIO SOCIAL”.</w:t>
      </w:r>
    </w:p>
    <w:p w:rsidR="00845A22" w:rsidRDefault="00845A22" w:rsidP="001F6BBD">
      <w:pPr>
        <w:jc w:val="both"/>
        <w:rPr>
          <w:noProof/>
          <w:lang w:val="es-MX" w:eastAsia="es-MX"/>
        </w:rPr>
      </w:pPr>
    </w:p>
    <w:p w:rsidR="004D425D" w:rsidRDefault="004D425D" w:rsidP="001F6BBD">
      <w:pPr>
        <w:jc w:val="both"/>
        <w:rPr>
          <w:noProof/>
          <w:lang w:val="es-MX" w:eastAsia="es-MX"/>
        </w:rPr>
      </w:pPr>
    </w:p>
    <w:p w:rsidR="004D425D" w:rsidRDefault="00845A22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57371A53" wp14:editId="52DE62E1">
            <wp:extent cx="6531428" cy="48920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74" t="17756" r="11029" b="7167"/>
                    <a:stretch/>
                  </pic:blipFill>
                  <pic:spPr bwMode="auto">
                    <a:xfrm>
                      <a:off x="0" y="0"/>
                      <a:ext cx="6581115" cy="49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1F6BBD" w:rsidRDefault="001F6BBD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R</w:t>
      </w:r>
      <w:r w:rsidR="00FA4341">
        <w:rPr>
          <w:rFonts w:ascii="Arial" w:hAnsi="Arial" w:cs="Arial"/>
          <w:b/>
          <w:sz w:val="24"/>
        </w:rPr>
        <w:t>PGSS</w:t>
      </w:r>
      <w:r>
        <w:rPr>
          <w:rFonts w:ascii="Arial" w:hAnsi="Arial" w:cs="Arial"/>
          <w:b/>
          <w:sz w:val="24"/>
        </w:rPr>
        <w:t>02,F</w:t>
      </w:r>
      <w:r w:rsidRPr="00666E00">
        <w:rPr>
          <w:rFonts w:ascii="Arial" w:hAnsi="Arial" w:cs="Arial"/>
          <w:sz w:val="24"/>
        </w:rPr>
        <w:t xml:space="preserve"> “ENCUESTA DE SATISFACCIÓN DE UNIDADES RECEPTORAS”</w:t>
      </w:r>
      <w:r>
        <w:rPr>
          <w:rFonts w:ascii="Arial" w:hAnsi="Arial" w:cs="Arial"/>
          <w:sz w:val="24"/>
        </w:rPr>
        <w:t>.</w:t>
      </w:r>
    </w:p>
    <w:p w:rsidR="001F6BBD" w:rsidRDefault="001F6BBD" w:rsidP="001F6BBD">
      <w:pPr>
        <w:jc w:val="both"/>
        <w:rPr>
          <w:rFonts w:ascii="Arial" w:hAnsi="Arial" w:cs="Arial"/>
          <w:sz w:val="24"/>
        </w:rPr>
      </w:pPr>
    </w:p>
    <w:p w:rsidR="00E2207A" w:rsidRDefault="008710FB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inline distT="0" distB="0" distL="0" distR="0" wp14:anchorId="4F4EBF41" wp14:editId="1B0BFF1A">
            <wp:extent cx="6266815" cy="7610475"/>
            <wp:effectExtent l="0" t="0" r="63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390" t="14614" r="18807" b="6555"/>
                    <a:stretch/>
                  </pic:blipFill>
                  <pic:spPr bwMode="auto">
                    <a:xfrm>
                      <a:off x="0" y="0"/>
                      <a:ext cx="6281431" cy="762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A22" w:rsidRDefault="00845A2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45A22" w:rsidRDefault="00845A22" w:rsidP="001F6BBD">
      <w:pPr>
        <w:jc w:val="both"/>
        <w:rPr>
          <w:noProof/>
          <w:lang w:val="es-MX" w:eastAsia="es-MX"/>
        </w:rPr>
      </w:pPr>
    </w:p>
    <w:p w:rsidR="008710FB" w:rsidRDefault="008710FB" w:rsidP="001F6BBD">
      <w:pPr>
        <w:jc w:val="both"/>
        <w:rPr>
          <w:noProof/>
          <w:lang w:val="es-MX" w:eastAsia="es-MX"/>
        </w:rPr>
      </w:pPr>
    </w:p>
    <w:p w:rsidR="00845A22" w:rsidRDefault="008710FB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0A549C48" wp14:editId="10BBAEB7">
            <wp:extent cx="6334125" cy="66484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163" t="15317" r="18371" b="7828"/>
                    <a:stretch/>
                  </pic:blipFill>
                  <pic:spPr bwMode="auto">
                    <a:xfrm>
                      <a:off x="0" y="0"/>
                      <a:ext cx="6334125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E2207A" w:rsidRDefault="00E2207A" w:rsidP="001F6BBD">
      <w:pPr>
        <w:jc w:val="both"/>
        <w:rPr>
          <w:rFonts w:ascii="Arial" w:hAnsi="Arial" w:cs="Arial"/>
          <w:b/>
          <w:sz w:val="24"/>
        </w:rPr>
      </w:pPr>
    </w:p>
    <w:p w:rsidR="00845A22" w:rsidRPr="00FA4341" w:rsidRDefault="00FA4341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RPGSS</w:t>
      </w:r>
      <w:r w:rsidR="001F6BBD">
        <w:rPr>
          <w:rFonts w:ascii="Arial" w:hAnsi="Arial" w:cs="Arial"/>
          <w:b/>
          <w:sz w:val="24"/>
        </w:rPr>
        <w:t>02,G</w:t>
      </w:r>
      <w:r w:rsidR="001F6BBD" w:rsidRPr="00666E00">
        <w:rPr>
          <w:rFonts w:ascii="Arial" w:hAnsi="Arial" w:cs="Arial"/>
          <w:sz w:val="24"/>
        </w:rPr>
        <w:t xml:space="preserve"> “CONSTANCIA DE TERMINO DEL SERVICIO SOCIAL”</w:t>
      </w:r>
      <w:r w:rsidR="001F6BBD">
        <w:rPr>
          <w:rFonts w:ascii="Arial" w:hAnsi="Arial" w:cs="Arial"/>
          <w:sz w:val="24"/>
        </w:rPr>
        <w:t>.</w:t>
      </w:r>
    </w:p>
    <w:p w:rsidR="00845A22" w:rsidRDefault="00845A22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09B0CA29" wp14:editId="60429AB3">
            <wp:extent cx="6424295" cy="729144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787" t="19767" r="25355" b="8510"/>
                    <a:stretch/>
                  </pic:blipFill>
                  <pic:spPr bwMode="auto">
                    <a:xfrm>
                      <a:off x="0" y="0"/>
                      <a:ext cx="6458285" cy="73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5D" w:rsidRDefault="004D425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4D425D" w:rsidRDefault="004D425D" w:rsidP="001F6BBD">
      <w:pPr>
        <w:jc w:val="both"/>
        <w:rPr>
          <w:rFonts w:ascii="Arial" w:hAnsi="Arial" w:cs="Arial"/>
          <w:b/>
          <w:sz w:val="24"/>
        </w:rPr>
      </w:pPr>
    </w:p>
    <w:p w:rsidR="001F6BBD" w:rsidRDefault="00FA4341" w:rsidP="001F6BB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RPGSS</w:t>
      </w:r>
      <w:r w:rsidR="001F6BBD" w:rsidRPr="00666E00">
        <w:rPr>
          <w:rFonts w:ascii="Arial" w:hAnsi="Arial" w:cs="Arial"/>
          <w:b/>
          <w:sz w:val="24"/>
        </w:rPr>
        <w:t>02,H</w:t>
      </w:r>
      <w:r w:rsidR="001F6BBD" w:rsidRPr="00666E00">
        <w:rPr>
          <w:rFonts w:ascii="Arial" w:hAnsi="Arial" w:cs="Arial"/>
          <w:sz w:val="24"/>
        </w:rPr>
        <w:t xml:space="preserve"> “ENCUESTA DE SATISFACCIÓN Y DESEMPEÑO DEL SERVICIO SOCIAL”</w:t>
      </w:r>
      <w:r w:rsidR="001F6BBD">
        <w:rPr>
          <w:rFonts w:ascii="Arial" w:hAnsi="Arial" w:cs="Arial"/>
          <w:sz w:val="24"/>
        </w:rPr>
        <w:t>.</w:t>
      </w:r>
    </w:p>
    <w:p w:rsidR="00A33AF8" w:rsidRDefault="00A33AF8" w:rsidP="001F6BBD">
      <w:pPr>
        <w:jc w:val="both"/>
        <w:rPr>
          <w:noProof/>
          <w:lang w:val="es-MX" w:eastAsia="es-MX"/>
        </w:rPr>
      </w:pPr>
    </w:p>
    <w:p w:rsidR="008710FB" w:rsidRDefault="008710FB" w:rsidP="001F6BBD">
      <w:pPr>
        <w:jc w:val="both"/>
        <w:rPr>
          <w:noProof/>
          <w:lang w:val="es-MX" w:eastAsia="es-MX"/>
        </w:rPr>
      </w:pPr>
    </w:p>
    <w:p w:rsidR="004D425D" w:rsidRDefault="008710FB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6CE25268" wp14:editId="3D3D688B">
            <wp:extent cx="6029325" cy="74485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314" t="15586" r="18674" b="6216"/>
                    <a:stretch/>
                  </pic:blipFill>
                  <pic:spPr bwMode="auto">
                    <a:xfrm>
                      <a:off x="0" y="0"/>
                      <a:ext cx="602932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00E" w:rsidRDefault="0093600E" w:rsidP="001F6BBD">
      <w:pPr>
        <w:jc w:val="both"/>
        <w:rPr>
          <w:rFonts w:ascii="Arial" w:hAnsi="Arial" w:cs="Arial"/>
          <w:sz w:val="24"/>
        </w:rPr>
      </w:pPr>
    </w:p>
    <w:p w:rsidR="004D425D" w:rsidRDefault="0093600E">
      <w:pPr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679498F1" wp14:editId="2F3B8A32">
            <wp:extent cx="6286500" cy="79629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710" t="16123" r="18220" b="9441"/>
                    <a:stretch/>
                  </pic:blipFill>
                  <pic:spPr bwMode="auto">
                    <a:xfrm>
                      <a:off x="0" y="0"/>
                      <a:ext cx="628650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AF8" w:rsidRDefault="00A33AF8" w:rsidP="001F6BBD">
      <w:pPr>
        <w:jc w:val="both"/>
        <w:rPr>
          <w:rFonts w:ascii="Arial" w:hAnsi="Arial" w:cs="Arial"/>
          <w:sz w:val="24"/>
        </w:rPr>
      </w:pPr>
    </w:p>
    <w:p w:rsidR="00A33AF8" w:rsidRDefault="00A33AF8" w:rsidP="001F6BBD">
      <w:pPr>
        <w:jc w:val="both"/>
        <w:rPr>
          <w:rFonts w:ascii="Arial" w:hAnsi="Arial" w:cs="Arial"/>
          <w:sz w:val="24"/>
        </w:rPr>
      </w:pPr>
      <w:r>
        <w:rPr>
          <w:noProof/>
          <w:lang w:val="es-MX" w:eastAsia="es-MX"/>
        </w:rPr>
        <w:drawing>
          <wp:inline distT="0" distB="0" distL="0" distR="0" wp14:anchorId="705C13DC" wp14:editId="53F844D4">
            <wp:extent cx="6423529" cy="701831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387" t="19432" r="9320" b="6522"/>
                    <a:stretch/>
                  </pic:blipFill>
                  <pic:spPr bwMode="auto">
                    <a:xfrm>
                      <a:off x="0" y="0"/>
                      <a:ext cx="6457130" cy="705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BD" w:rsidRDefault="001F6BBD" w:rsidP="003D7169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p w:rsidR="004D425D" w:rsidRDefault="004D425D">
      <w:pPr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br w:type="page"/>
      </w:r>
    </w:p>
    <w:p w:rsidR="004D425D" w:rsidRDefault="004D425D" w:rsidP="003D7169">
      <w:pPr>
        <w:ind w:left="360"/>
        <w:jc w:val="both"/>
        <w:rPr>
          <w:noProof/>
          <w:lang w:val="es-MX" w:eastAsia="es-MX"/>
        </w:rPr>
      </w:pPr>
    </w:p>
    <w:p w:rsidR="00E2207A" w:rsidRDefault="004D425D" w:rsidP="003D7169">
      <w:pPr>
        <w:ind w:left="360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1C877" wp14:editId="49CC1583">
            <wp:extent cx="6053942" cy="530827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351" t="18426" r="25168" b="40687"/>
                    <a:stretch/>
                  </pic:blipFill>
                  <pic:spPr bwMode="auto">
                    <a:xfrm>
                      <a:off x="0" y="0"/>
                      <a:ext cx="6134748" cy="537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7AB" w:rsidRDefault="00C21B26" w:rsidP="004D425D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  <w:r>
        <w:rPr>
          <w:rFonts w:asciiTheme="minorHAnsi" w:hAnsiTheme="minorHAnsi" w:cstheme="minorHAnsi"/>
          <w:b/>
          <w:sz w:val="24"/>
          <w:szCs w:val="24"/>
          <w:lang w:val="es-MX"/>
        </w:rPr>
        <w:t>RESPONSABILIDADES</w:t>
      </w:r>
    </w:p>
    <w:p w:rsidR="003D7169" w:rsidRDefault="003D7169" w:rsidP="003D7169">
      <w:pPr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3D7169" w:rsidRDefault="003D7169" w:rsidP="003D716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3D7169">
        <w:rPr>
          <w:rFonts w:asciiTheme="minorHAnsi" w:hAnsiTheme="minorHAnsi" w:cstheme="minorHAnsi"/>
          <w:sz w:val="24"/>
          <w:szCs w:val="24"/>
          <w:lang w:val="es-MX"/>
        </w:rPr>
        <w:t>Los CSSUA son los responsables de realizar lo indicado en este instructivo.</w:t>
      </w:r>
    </w:p>
    <w:p w:rsidR="003D7169" w:rsidRPr="003D7169" w:rsidRDefault="003D7169" w:rsidP="003D716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3D7169">
        <w:rPr>
          <w:rFonts w:asciiTheme="minorHAnsi" w:hAnsiTheme="minorHAnsi" w:cstheme="minorHAnsi"/>
          <w:sz w:val="24"/>
          <w:szCs w:val="24"/>
          <w:lang w:val="es-MX"/>
        </w:rPr>
        <w:t xml:space="preserve">La Coordinación Institucional de Servicio Social serán la encargada de apoyar en la realización de lo indicado en este instructivo.  </w:t>
      </w:r>
    </w:p>
    <w:p w:rsidR="00C12C7C" w:rsidRDefault="00C12C7C" w:rsidP="00C12C7C">
      <w:pPr>
        <w:ind w:left="360"/>
        <w:jc w:val="both"/>
        <w:rPr>
          <w:rFonts w:asciiTheme="minorHAnsi" w:hAnsiTheme="minorHAnsi" w:cstheme="minorHAnsi"/>
          <w:b/>
          <w:sz w:val="24"/>
          <w:szCs w:val="24"/>
          <w:lang w:val="es-MX"/>
        </w:rPr>
      </w:pPr>
    </w:p>
    <w:p w:rsidR="00D64198" w:rsidRPr="003D7169" w:rsidRDefault="009E080B" w:rsidP="004D425D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lang w:val="es-MX"/>
        </w:rPr>
      </w:pPr>
      <w:r w:rsidRPr="008424CB">
        <w:rPr>
          <w:rFonts w:asciiTheme="minorHAnsi" w:hAnsiTheme="minorHAnsi" w:cstheme="minorHAnsi"/>
          <w:b/>
          <w:sz w:val="24"/>
          <w:szCs w:val="24"/>
          <w:lang w:val="es-MX"/>
        </w:rPr>
        <w:t>L</w:t>
      </w:r>
      <w:r w:rsidR="00C21B26">
        <w:rPr>
          <w:rFonts w:asciiTheme="minorHAnsi" w:hAnsiTheme="minorHAnsi" w:cstheme="minorHAnsi"/>
          <w:b/>
          <w:sz w:val="24"/>
          <w:szCs w:val="24"/>
          <w:lang w:val="es-MX"/>
        </w:rPr>
        <w:t>ISTA DE DISTRIBUCIÓN</w:t>
      </w:r>
    </w:p>
    <w:p w:rsidR="003D7169" w:rsidRPr="003D7169" w:rsidRDefault="003D7169" w:rsidP="003D7169">
      <w:pPr>
        <w:ind w:left="792"/>
        <w:jc w:val="both"/>
        <w:rPr>
          <w:rFonts w:asciiTheme="minorHAnsi" w:hAnsiTheme="minorHAnsi" w:cstheme="minorHAnsi"/>
          <w:sz w:val="24"/>
          <w:lang w:val="es-MX"/>
        </w:rPr>
      </w:pPr>
    </w:p>
    <w:p w:rsidR="003D7169" w:rsidRDefault="003D7169" w:rsidP="003D7169">
      <w:pPr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lang w:val="es-MX"/>
        </w:rPr>
      </w:pPr>
      <w:r>
        <w:rPr>
          <w:rFonts w:asciiTheme="minorHAnsi" w:hAnsiTheme="minorHAnsi" w:cstheme="minorHAnsi"/>
          <w:sz w:val="24"/>
          <w:lang w:val="es-MX"/>
        </w:rPr>
        <w:t>CSSUA.</w:t>
      </w:r>
    </w:p>
    <w:p w:rsidR="003D7169" w:rsidRDefault="003D7169" w:rsidP="003D7169">
      <w:pPr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lang w:val="es-MX"/>
        </w:rPr>
      </w:pPr>
      <w:r>
        <w:rPr>
          <w:rFonts w:asciiTheme="minorHAnsi" w:hAnsiTheme="minorHAnsi" w:cstheme="minorHAnsi"/>
          <w:sz w:val="24"/>
          <w:lang w:val="es-MX"/>
        </w:rPr>
        <w:t xml:space="preserve">Coordinación Institucional de Servicio Social. </w:t>
      </w:r>
    </w:p>
    <w:p w:rsidR="00131BE0" w:rsidRDefault="00131BE0" w:rsidP="00131BE0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Directores de las UA.</w:t>
      </w:r>
    </w:p>
    <w:p w:rsidR="00131BE0" w:rsidRPr="003D7169" w:rsidRDefault="00131BE0" w:rsidP="00131BE0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Control escolar de las UA.</w:t>
      </w:r>
    </w:p>
    <w:p w:rsidR="00131BE0" w:rsidRPr="008424CB" w:rsidRDefault="00131BE0" w:rsidP="00131BE0">
      <w:pPr>
        <w:ind w:left="792"/>
        <w:jc w:val="both"/>
        <w:rPr>
          <w:rFonts w:asciiTheme="minorHAnsi" w:hAnsiTheme="minorHAnsi" w:cstheme="minorHAnsi"/>
          <w:sz w:val="24"/>
          <w:lang w:val="es-MX"/>
        </w:rPr>
      </w:pPr>
    </w:p>
    <w:sectPr w:rsidR="00131BE0" w:rsidRPr="008424CB" w:rsidSect="000A4B93">
      <w:headerReference w:type="default" r:id="rId22"/>
      <w:footerReference w:type="default" r:id="rId23"/>
      <w:pgSz w:w="12240" w:h="15840"/>
      <w:pgMar w:top="822" w:right="1183" w:bottom="1417" w:left="1134" w:header="567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519" w:rsidRDefault="00317519" w:rsidP="00A72EBE">
      <w:r>
        <w:separator/>
      </w:r>
    </w:p>
  </w:endnote>
  <w:endnote w:type="continuationSeparator" w:id="0">
    <w:p w:rsidR="00317519" w:rsidRDefault="00317519" w:rsidP="00A7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FPKMN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20107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424CB" w:rsidRDefault="008424CB">
            <w:pPr>
              <w:pStyle w:val="Piedepgina"/>
              <w:jc w:val="right"/>
            </w:pPr>
            <w:r w:rsidRPr="008424CB">
              <w:rPr>
                <w:rFonts w:asciiTheme="minorHAnsi" w:hAnsiTheme="minorHAnsi" w:cstheme="minorHAnsi"/>
                <w:color w:val="0F243E" w:themeColor="text2" w:themeShade="80"/>
              </w:rPr>
              <w:t xml:space="preserve">Página </w: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begin"/>
            </w:r>
            <w:r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</w:rPr>
              <w:instrText>PAGE</w:instrTex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separate"/>
            </w:r>
            <w:r w:rsidR="0093600E">
              <w:rPr>
                <w:rFonts w:asciiTheme="minorHAnsi" w:hAnsiTheme="minorHAnsi" w:cstheme="minorHAnsi"/>
                <w:b/>
                <w:bCs/>
                <w:noProof/>
                <w:color w:val="0F243E" w:themeColor="text2" w:themeShade="80"/>
              </w:rPr>
              <w:t>18</w: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end"/>
            </w:r>
            <w:r w:rsidRPr="008424CB">
              <w:rPr>
                <w:rFonts w:asciiTheme="minorHAnsi" w:hAnsiTheme="minorHAnsi" w:cstheme="minorHAnsi"/>
                <w:color w:val="0F243E" w:themeColor="text2" w:themeShade="80"/>
              </w:rPr>
              <w:t xml:space="preserve"> de </w: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begin"/>
            </w:r>
            <w:r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</w:rPr>
              <w:instrText>NUMPAGES</w:instrTex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separate"/>
            </w:r>
            <w:r w:rsidR="0093600E">
              <w:rPr>
                <w:rFonts w:asciiTheme="minorHAnsi" w:hAnsiTheme="minorHAnsi" w:cstheme="minorHAnsi"/>
                <w:b/>
                <w:bCs/>
                <w:noProof/>
                <w:color w:val="0F243E" w:themeColor="text2" w:themeShade="80"/>
              </w:rPr>
              <w:t>19</w:t>
            </w:r>
            <w:r w:rsidR="00CE5157" w:rsidRPr="008424CB">
              <w:rPr>
                <w:rFonts w:asciiTheme="minorHAnsi" w:hAnsiTheme="minorHAnsi" w:cstheme="minorHAnsi"/>
                <w:b/>
                <w:bCs/>
                <w:color w:val="0F243E" w:themeColor="text2" w:themeShade="80"/>
                <w:sz w:val="24"/>
                <w:szCs w:val="24"/>
              </w:rPr>
              <w:fldChar w:fldCharType="end"/>
            </w:r>
          </w:p>
        </w:sdtContent>
      </w:sdt>
    </w:sdtContent>
  </w:sdt>
  <w:p w:rsidR="0093141E" w:rsidRDefault="009314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519" w:rsidRDefault="00317519" w:rsidP="00A72EBE">
      <w:r>
        <w:separator/>
      </w:r>
    </w:p>
  </w:footnote>
  <w:footnote w:type="continuationSeparator" w:id="0">
    <w:p w:rsidR="00317519" w:rsidRDefault="00317519" w:rsidP="00A72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12D" w:rsidRPr="008424CB" w:rsidRDefault="0062712D" w:rsidP="001119F5">
    <w:pPr>
      <w:pStyle w:val="Encabezado"/>
      <w:tabs>
        <w:tab w:val="clear" w:pos="4419"/>
        <w:tab w:val="center" w:pos="3828"/>
        <w:tab w:val="right" w:pos="9923"/>
      </w:tabs>
      <w:jc w:val="right"/>
      <w:rPr>
        <w:rFonts w:ascii="Tahoma" w:hAnsi="Tahoma" w:cs="Tahoma"/>
        <w:b/>
        <w:noProof/>
        <w:color w:val="0F243E" w:themeColor="text2" w:themeShade="80"/>
        <w:lang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260985</wp:posOffset>
          </wp:positionH>
          <wp:positionV relativeFrom="paragraph">
            <wp:posOffset>-166370</wp:posOffset>
          </wp:positionV>
          <wp:extent cx="1371600" cy="808817"/>
          <wp:effectExtent l="0" t="0" r="0" b="0"/>
          <wp:wrapNone/>
          <wp:docPr id="1" name="Imagen 6" descr="C:\Users\CALIDAD1\Downloads\tile-icon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C:\Users\CALIDAD1\Downloads\tile-icon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08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lang w:eastAsia="es-MX"/>
      </w:rPr>
      <w:tab/>
    </w:r>
    <w:r w:rsidR="006237C4">
      <w:rPr>
        <w:rFonts w:ascii="Tahoma" w:hAnsi="Tahoma" w:cs="Tahoma"/>
        <w:b/>
        <w:noProof/>
        <w:lang w:eastAsia="es-MX"/>
      </w:rPr>
      <w:t>Instructivo de Trabaj</w:t>
    </w:r>
    <w:r w:rsidR="001119F5">
      <w:rPr>
        <w:rFonts w:ascii="Tahoma" w:hAnsi="Tahoma" w:cs="Tahoma"/>
        <w:b/>
        <w:noProof/>
        <w:lang w:eastAsia="es-MX"/>
      </w:rPr>
      <w:t>o del Proceso General de Servico Social</w:t>
    </w:r>
  </w:p>
  <w:p w:rsidR="0062712D" w:rsidRPr="008424CB" w:rsidRDefault="0062712D" w:rsidP="0062712D">
    <w:pPr>
      <w:pStyle w:val="Encabezado"/>
      <w:tabs>
        <w:tab w:val="left" w:pos="4350"/>
        <w:tab w:val="right" w:pos="9923"/>
      </w:tabs>
      <w:jc w:val="right"/>
      <w:rPr>
        <w:rFonts w:ascii="Tahoma" w:hAnsi="Tahoma" w:cs="Tahoma"/>
        <w:noProof/>
        <w:color w:val="0F243E" w:themeColor="text2" w:themeShade="80"/>
        <w:lang w:eastAsia="es-MX"/>
      </w:rPr>
    </w:pPr>
    <w:r w:rsidRPr="008424CB">
      <w:rPr>
        <w:rFonts w:ascii="Tahoma" w:hAnsi="Tahoma" w:cs="Tahoma"/>
        <w:noProof/>
        <w:color w:val="0F243E" w:themeColor="text2" w:themeShade="80"/>
        <w:lang w:eastAsia="es-MX"/>
      </w:rPr>
      <w:tab/>
    </w:r>
    <w:r w:rsidRPr="008424CB">
      <w:rPr>
        <w:rFonts w:ascii="Tahoma" w:hAnsi="Tahoma" w:cs="Tahoma"/>
        <w:noProof/>
        <w:color w:val="0F243E" w:themeColor="text2" w:themeShade="80"/>
        <w:lang w:eastAsia="es-MX"/>
      </w:rPr>
      <w:tab/>
    </w:r>
    <w:r w:rsidRPr="008424CB">
      <w:rPr>
        <w:rFonts w:ascii="Tahoma" w:hAnsi="Tahoma" w:cs="Tahoma"/>
        <w:noProof/>
        <w:color w:val="0F243E" w:themeColor="text2" w:themeShade="80"/>
        <w:lang w:eastAsia="es-MX"/>
      </w:rPr>
      <w:tab/>
      <w:t xml:space="preserve">                        Fecha:</w:t>
    </w:r>
    <w:r w:rsidR="003C553A">
      <w:rPr>
        <w:rFonts w:ascii="Tahoma" w:hAnsi="Tahoma" w:cs="Tahoma"/>
        <w:noProof/>
        <w:color w:val="0F243E" w:themeColor="text2" w:themeShade="80"/>
        <w:lang w:eastAsia="es-MX"/>
      </w:rPr>
      <w:t xml:space="preserve"> 14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>/0</w:t>
    </w:r>
    <w:r w:rsidR="003C3207">
      <w:rPr>
        <w:rFonts w:ascii="Tahoma" w:hAnsi="Tahoma" w:cs="Tahoma"/>
        <w:noProof/>
        <w:color w:val="0F243E" w:themeColor="text2" w:themeShade="80"/>
        <w:lang w:eastAsia="es-MX"/>
      </w:rPr>
      <w:t>1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>/1</w:t>
    </w:r>
    <w:r w:rsidR="003C3207">
      <w:rPr>
        <w:rFonts w:ascii="Tahoma" w:hAnsi="Tahoma" w:cs="Tahoma"/>
        <w:noProof/>
        <w:color w:val="0F243E" w:themeColor="text2" w:themeShade="80"/>
        <w:lang w:eastAsia="es-MX"/>
      </w:rPr>
      <w:t>9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 xml:space="preserve">            C</w:t>
    </w:r>
    <w:r w:rsidR="00C21B26">
      <w:rPr>
        <w:rFonts w:ascii="Tahoma" w:hAnsi="Tahoma" w:cs="Tahoma"/>
        <w:noProof/>
        <w:color w:val="0F243E" w:themeColor="text2" w:themeShade="80"/>
        <w:lang w:eastAsia="es-MX"/>
      </w:rPr>
      <w:t>ódigo: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 xml:space="preserve"> IT</w:t>
    </w:r>
    <w:r w:rsidR="00867448">
      <w:rPr>
        <w:rFonts w:ascii="Tahoma" w:hAnsi="Tahoma" w:cs="Tahoma"/>
        <w:noProof/>
        <w:color w:val="0F243E" w:themeColor="text2" w:themeShade="80"/>
        <w:lang w:eastAsia="es-MX"/>
      </w:rPr>
      <w:t>,PG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>SS</w:t>
    </w:r>
    <w:r w:rsidR="00867448">
      <w:rPr>
        <w:rFonts w:ascii="Tahoma" w:hAnsi="Tahoma" w:cs="Tahoma"/>
        <w:noProof/>
        <w:color w:val="0F243E" w:themeColor="text2" w:themeShade="80"/>
        <w:lang w:eastAsia="es-MX"/>
      </w:rPr>
      <w:t>,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>02</w:t>
    </w:r>
    <w:r w:rsidR="005E6273">
      <w:rPr>
        <w:rFonts w:ascii="Tahoma" w:hAnsi="Tahoma" w:cs="Tahoma"/>
        <w:noProof/>
        <w:color w:val="0F243E" w:themeColor="text2" w:themeShade="80"/>
        <w:lang w:eastAsia="es-MX"/>
      </w:rPr>
      <w:t xml:space="preserve"> </w:t>
    </w:r>
    <w:r w:rsidR="00C21B26">
      <w:rPr>
        <w:rFonts w:ascii="Tahoma" w:hAnsi="Tahoma" w:cs="Tahoma"/>
        <w:noProof/>
        <w:color w:val="0F243E" w:themeColor="text2" w:themeShade="80"/>
        <w:lang w:eastAsia="es-MX"/>
      </w:rPr>
      <w:t>Edición:</w:t>
    </w:r>
    <w:r w:rsidR="005E6273">
      <w:rPr>
        <w:rFonts w:ascii="Tahoma" w:hAnsi="Tahoma" w:cs="Tahoma"/>
        <w:noProof/>
        <w:color w:val="0F243E" w:themeColor="text2" w:themeShade="80"/>
        <w:lang w:eastAsia="es-MX"/>
      </w:rPr>
      <w:t xml:space="preserve"> 2</w:t>
    </w:r>
  </w:p>
  <w:p w:rsidR="0093141E" w:rsidRPr="008424CB" w:rsidRDefault="00C21B26" w:rsidP="00AB2FAE">
    <w:pPr>
      <w:pStyle w:val="Encabezado"/>
      <w:tabs>
        <w:tab w:val="left" w:pos="4350"/>
        <w:tab w:val="right" w:pos="9923"/>
      </w:tabs>
      <w:jc w:val="right"/>
      <w:rPr>
        <w:noProof/>
        <w:color w:val="0F243E" w:themeColor="text2" w:themeShade="80"/>
        <w:lang w:eastAsia="es-MX"/>
      </w:rPr>
    </w:pPr>
    <w:r>
      <w:rPr>
        <w:rFonts w:ascii="Tahoma" w:hAnsi="Tahoma" w:cs="Tahoma"/>
        <w:noProof/>
        <w:color w:val="0F243E" w:themeColor="text2" w:themeShade="80"/>
        <w:lang w:eastAsia="es-MX"/>
      </w:rPr>
      <w:t>Realizó:</w:t>
    </w:r>
    <w:r w:rsidR="001119F5">
      <w:rPr>
        <w:rFonts w:ascii="Tahoma" w:hAnsi="Tahoma" w:cs="Tahoma"/>
        <w:noProof/>
        <w:color w:val="0F243E" w:themeColor="text2" w:themeShade="80"/>
        <w:lang w:eastAsia="es-MX"/>
      </w:rPr>
      <w:t xml:space="preserve"> CSSUA y CISS                    </w:t>
    </w:r>
    <w:r>
      <w:rPr>
        <w:rFonts w:ascii="Tahoma" w:hAnsi="Tahoma" w:cs="Tahoma"/>
        <w:noProof/>
        <w:color w:val="0F243E" w:themeColor="text2" w:themeShade="80"/>
        <w:lang w:eastAsia="es-MX"/>
      </w:rPr>
      <w:t>Autorizó:</w:t>
    </w:r>
    <w:r w:rsidR="00AB2FAE">
      <w:rPr>
        <w:rFonts w:ascii="Tahoma" w:hAnsi="Tahoma" w:cs="Tahoma"/>
        <w:noProof/>
        <w:color w:val="0F243E" w:themeColor="text2" w:themeShade="80"/>
        <w:lang w:eastAsia="es-MX"/>
      </w:rPr>
      <w:t xml:space="preserve"> 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4F89"/>
    <w:multiLevelType w:val="hybridMultilevel"/>
    <w:tmpl w:val="F56E3BA4"/>
    <w:lvl w:ilvl="0" w:tplc="D1DEC11C">
      <w:start w:val="2"/>
      <w:numFmt w:val="bullet"/>
      <w:lvlText w:val="-"/>
      <w:lvlJc w:val="left"/>
      <w:pPr>
        <w:ind w:left="3196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" w15:restartNumberingAfterBreak="0">
    <w:nsid w:val="05E01A9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" w15:restartNumberingAfterBreak="0">
    <w:nsid w:val="05F9591F"/>
    <w:multiLevelType w:val="multilevel"/>
    <w:tmpl w:val="74B60F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CD73B61"/>
    <w:multiLevelType w:val="hybridMultilevel"/>
    <w:tmpl w:val="E36AF88A"/>
    <w:lvl w:ilvl="0" w:tplc="98DE0276">
      <w:start w:val="2"/>
      <w:numFmt w:val="bullet"/>
      <w:lvlText w:val="-"/>
      <w:lvlJc w:val="left"/>
      <w:pPr>
        <w:ind w:left="2487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0E87763F"/>
    <w:multiLevelType w:val="multilevel"/>
    <w:tmpl w:val="C01C71C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  <w:b w:val="0"/>
        <w:u w:val="none"/>
      </w:rPr>
    </w:lvl>
  </w:abstractNum>
  <w:abstractNum w:abstractNumId="5" w15:restartNumberingAfterBreak="0">
    <w:nsid w:val="138F78BE"/>
    <w:multiLevelType w:val="hybridMultilevel"/>
    <w:tmpl w:val="25B85F26"/>
    <w:lvl w:ilvl="0" w:tplc="5EFEC5E4">
      <w:start w:val="1"/>
      <w:numFmt w:val="upperRoman"/>
      <w:lvlText w:val="%1."/>
      <w:lvlJc w:val="left"/>
      <w:pPr>
        <w:ind w:left="1422" w:hanging="85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42D1D13"/>
    <w:multiLevelType w:val="multilevel"/>
    <w:tmpl w:val="0D0CF3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5014D8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B32277"/>
    <w:multiLevelType w:val="hybridMultilevel"/>
    <w:tmpl w:val="6F1CF932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CA66C3"/>
    <w:multiLevelType w:val="multilevel"/>
    <w:tmpl w:val="7CF2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9F27560"/>
    <w:multiLevelType w:val="multilevel"/>
    <w:tmpl w:val="78002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1" w15:restartNumberingAfterBreak="0">
    <w:nsid w:val="2B3C4B21"/>
    <w:multiLevelType w:val="multilevel"/>
    <w:tmpl w:val="129E9518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  <w:b/>
      </w:rPr>
    </w:lvl>
  </w:abstractNum>
  <w:abstractNum w:abstractNumId="12" w15:restartNumberingAfterBreak="0">
    <w:nsid w:val="2D844C85"/>
    <w:multiLevelType w:val="hybridMultilevel"/>
    <w:tmpl w:val="A4282FAA"/>
    <w:lvl w:ilvl="0" w:tplc="D1DEC11C">
      <w:start w:val="2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DD6EBC"/>
    <w:multiLevelType w:val="multilevel"/>
    <w:tmpl w:val="ABF2E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4" w15:restartNumberingAfterBreak="0">
    <w:nsid w:val="30EB61C9"/>
    <w:multiLevelType w:val="hybridMultilevel"/>
    <w:tmpl w:val="4A4A4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E635C"/>
    <w:multiLevelType w:val="hybridMultilevel"/>
    <w:tmpl w:val="03BCAD7C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E7D79C0"/>
    <w:multiLevelType w:val="hybridMultilevel"/>
    <w:tmpl w:val="082CD432"/>
    <w:lvl w:ilvl="0" w:tplc="A516AD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F6826"/>
    <w:multiLevelType w:val="hybridMultilevel"/>
    <w:tmpl w:val="8D186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21668"/>
    <w:multiLevelType w:val="multilevel"/>
    <w:tmpl w:val="D0B8E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="Tahoma" w:hAnsi="Tahoma" w:cs="Tahoma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638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C325AFB"/>
    <w:multiLevelType w:val="multilevel"/>
    <w:tmpl w:val="55D2D54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0" w15:restartNumberingAfterBreak="0">
    <w:nsid w:val="560679DF"/>
    <w:multiLevelType w:val="hybridMultilevel"/>
    <w:tmpl w:val="38A690C8"/>
    <w:lvl w:ilvl="0" w:tplc="A516ADA2">
      <w:start w:val="1"/>
      <w:numFmt w:val="bullet"/>
      <w:lvlText w:val="-"/>
      <w:lvlJc w:val="left"/>
      <w:pPr>
        <w:ind w:left="3196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1" w15:restartNumberingAfterBreak="0">
    <w:nsid w:val="595853DF"/>
    <w:multiLevelType w:val="multilevel"/>
    <w:tmpl w:val="B18850A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2" w15:restartNumberingAfterBreak="0">
    <w:nsid w:val="597B018C"/>
    <w:multiLevelType w:val="multilevel"/>
    <w:tmpl w:val="BF942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574" w:hanging="432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u w:val="none"/>
      </w:rPr>
    </w:lvl>
  </w:abstractNum>
  <w:abstractNum w:abstractNumId="23" w15:restartNumberingAfterBreak="0">
    <w:nsid w:val="59E57156"/>
    <w:multiLevelType w:val="hybridMultilevel"/>
    <w:tmpl w:val="8E7A848A"/>
    <w:lvl w:ilvl="0" w:tplc="08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5CAB603F"/>
    <w:multiLevelType w:val="hybridMultilevel"/>
    <w:tmpl w:val="1B5AC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26749"/>
    <w:multiLevelType w:val="hybridMultilevel"/>
    <w:tmpl w:val="996AEFCC"/>
    <w:lvl w:ilvl="0" w:tplc="0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25641DB"/>
    <w:multiLevelType w:val="hybridMultilevel"/>
    <w:tmpl w:val="0D480322"/>
    <w:lvl w:ilvl="0" w:tplc="08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64FC6C07"/>
    <w:multiLevelType w:val="multilevel"/>
    <w:tmpl w:val="EBD6FD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6435C8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8F6306"/>
    <w:multiLevelType w:val="hybridMultilevel"/>
    <w:tmpl w:val="78548C00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2213396"/>
    <w:multiLevelType w:val="multilevel"/>
    <w:tmpl w:val="78002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31" w15:restartNumberingAfterBreak="0">
    <w:nsid w:val="728B1B14"/>
    <w:multiLevelType w:val="hybridMultilevel"/>
    <w:tmpl w:val="E96C6E4C"/>
    <w:lvl w:ilvl="0" w:tplc="D1DEC11C">
      <w:start w:val="2"/>
      <w:numFmt w:val="bullet"/>
      <w:lvlText w:val="-"/>
      <w:lvlJc w:val="left"/>
      <w:pPr>
        <w:ind w:left="2847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30"/>
  </w:num>
  <w:num w:numId="4">
    <w:abstractNumId w:val="2"/>
  </w:num>
  <w:num w:numId="5">
    <w:abstractNumId w:val="21"/>
  </w:num>
  <w:num w:numId="6">
    <w:abstractNumId w:val="11"/>
  </w:num>
  <w:num w:numId="7">
    <w:abstractNumId w:val="18"/>
  </w:num>
  <w:num w:numId="8">
    <w:abstractNumId w:val="8"/>
  </w:num>
  <w:num w:numId="9">
    <w:abstractNumId w:val="26"/>
  </w:num>
  <w:num w:numId="10">
    <w:abstractNumId w:val="4"/>
  </w:num>
  <w:num w:numId="11">
    <w:abstractNumId w:val="29"/>
  </w:num>
  <w:num w:numId="12">
    <w:abstractNumId w:val="5"/>
  </w:num>
  <w:num w:numId="13">
    <w:abstractNumId w:val="28"/>
  </w:num>
  <w:num w:numId="14">
    <w:abstractNumId w:val="1"/>
  </w:num>
  <w:num w:numId="15">
    <w:abstractNumId w:val="19"/>
  </w:num>
  <w:num w:numId="16">
    <w:abstractNumId w:val="23"/>
  </w:num>
  <w:num w:numId="17">
    <w:abstractNumId w:val="7"/>
  </w:num>
  <w:num w:numId="18">
    <w:abstractNumId w:val="27"/>
  </w:num>
  <w:num w:numId="19">
    <w:abstractNumId w:val="13"/>
  </w:num>
  <w:num w:numId="20">
    <w:abstractNumId w:val="10"/>
  </w:num>
  <w:num w:numId="21">
    <w:abstractNumId w:val="9"/>
  </w:num>
  <w:num w:numId="22">
    <w:abstractNumId w:val="15"/>
  </w:num>
  <w:num w:numId="23">
    <w:abstractNumId w:val="25"/>
  </w:num>
  <w:num w:numId="24">
    <w:abstractNumId w:val="0"/>
  </w:num>
  <w:num w:numId="25">
    <w:abstractNumId w:val="3"/>
  </w:num>
  <w:num w:numId="26">
    <w:abstractNumId w:val="31"/>
  </w:num>
  <w:num w:numId="27">
    <w:abstractNumId w:val="20"/>
  </w:num>
  <w:num w:numId="28">
    <w:abstractNumId w:val="16"/>
  </w:num>
  <w:num w:numId="29">
    <w:abstractNumId w:val="24"/>
  </w:num>
  <w:num w:numId="30">
    <w:abstractNumId w:val="17"/>
  </w:num>
  <w:num w:numId="31">
    <w:abstractNumId w:val="14"/>
  </w:num>
  <w:num w:numId="32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>
      <o:colormru v:ext="edit" colors="#d43f16,#b23412,#ecb1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EBE"/>
    <w:rsid w:val="00007404"/>
    <w:rsid w:val="00024323"/>
    <w:rsid w:val="000350E9"/>
    <w:rsid w:val="00036BC1"/>
    <w:rsid w:val="00045C52"/>
    <w:rsid w:val="00046C23"/>
    <w:rsid w:val="00050E3E"/>
    <w:rsid w:val="0006081B"/>
    <w:rsid w:val="0006234A"/>
    <w:rsid w:val="000717DE"/>
    <w:rsid w:val="00073570"/>
    <w:rsid w:val="0007753D"/>
    <w:rsid w:val="00080AF4"/>
    <w:rsid w:val="00090BE4"/>
    <w:rsid w:val="00093800"/>
    <w:rsid w:val="0009432C"/>
    <w:rsid w:val="000A038E"/>
    <w:rsid w:val="000A4B93"/>
    <w:rsid w:val="000A56A3"/>
    <w:rsid w:val="000B4855"/>
    <w:rsid w:val="000B79E7"/>
    <w:rsid w:val="000B7DCC"/>
    <w:rsid w:val="000C29A1"/>
    <w:rsid w:val="000C3808"/>
    <w:rsid w:val="000C4502"/>
    <w:rsid w:val="000C46B3"/>
    <w:rsid w:val="000D064C"/>
    <w:rsid w:val="000D4A6D"/>
    <w:rsid w:val="000D4DFD"/>
    <w:rsid w:val="000D60EC"/>
    <w:rsid w:val="000D7520"/>
    <w:rsid w:val="000E6347"/>
    <w:rsid w:val="000E6D35"/>
    <w:rsid w:val="000E6E75"/>
    <w:rsid w:val="000E7D11"/>
    <w:rsid w:val="000F71F1"/>
    <w:rsid w:val="00101F1A"/>
    <w:rsid w:val="00107A0D"/>
    <w:rsid w:val="001119F5"/>
    <w:rsid w:val="0011574D"/>
    <w:rsid w:val="001240C6"/>
    <w:rsid w:val="00127190"/>
    <w:rsid w:val="001305A3"/>
    <w:rsid w:val="00131BE0"/>
    <w:rsid w:val="00135731"/>
    <w:rsid w:val="00137B21"/>
    <w:rsid w:val="00145193"/>
    <w:rsid w:val="00145405"/>
    <w:rsid w:val="00157263"/>
    <w:rsid w:val="00164FED"/>
    <w:rsid w:val="001665CD"/>
    <w:rsid w:val="00172838"/>
    <w:rsid w:val="001776AF"/>
    <w:rsid w:val="00183E16"/>
    <w:rsid w:val="00186F65"/>
    <w:rsid w:val="00187953"/>
    <w:rsid w:val="001A0693"/>
    <w:rsid w:val="001A5ADF"/>
    <w:rsid w:val="001A5BC6"/>
    <w:rsid w:val="001B15EB"/>
    <w:rsid w:val="001B455A"/>
    <w:rsid w:val="001C08FC"/>
    <w:rsid w:val="001C557F"/>
    <w:rsid w:val="001E11AB"/>
    <w:rsid w:val="001E55DA"/>
    <w:rsid w:val="001E6EF3"/>
    <w:rsid w:val="001F25EC"/>
    <w:rsid w:val="001F3F59"/>
    <w:rsid w:val="001F6BBD"/>
    <w:rsid w:val="00201229"/>
    <w:rsid w:val="002030C1"/>
    <w:rsid w:val="00206228"/>
    <w:rsid w:val="0021617A"/>
    <w:rsid w:val="00225054"/>
    <w:rsid w:val="002312FA"/>
    <w:rsid w:val="00240797"/>
    <w:rsid w:val="00242E9C"/>
    <w:rsid w:val="00246D57"/>
    <w:rsid w:val="00254C8F"/>
    <w:rsid w:val="002578E8"/>
    <w:rsid w:val="00262817"/>
    <w:rsid w:val="00282284"/>
    <w:rsid w:val="00283FD7"/>
    <w:rsid w:val="00291C1C"/>
    <w:rsid w:val="002926AD"/>
    <w:rsid w:val="00292E88"/>
    <w:rsid w:val="0029377E"/>
    <w:rsid w:val="00293D95"/>
    <w:rsid w:val="00297775"/>
    <w:rsid w:val="002A34FA"/>
    <w:rsid w:val="002A6CF6"/>
    <w:rsid w:val="002B0987"/>
    <w:rsid w:val="002B2AD7"/>
    <w:rsid w:val="002B39E4"/>
    <w:rsid w:val="002C2471"/>
    <w:rsid w:val="002C4931"/>
    <w:rsid w:val="002D4061"/>
    <w:rsid w:val="002D64D9"/>
    <w:rsid w:val="002E1F8E"/>
    <w:rsid w:val="002E3C6B"/>
    <w:rsid w:val="002F45D1"/>
    <w:rsid w:val="00301153"/>
    <w:rsid w:val="0030563C"/>
    <w:rsid w:val="00306575"/>
    <w:rsid w:val="003120E7"/>
    <w:rsid w:val="00316B0E"/>
    <w:rsid w:val="00317519"/>
    <w:rsid w:val="0032458C"/>
    <w:rsid w:val="00326DED"/>
    <w:rsid w:val="00331158"/>
    <w:rsid w:val="0033155B"/>
    <w:rsid w:val="003346B9"/>
    <w:rsid w:val="0034050D"/>
    <w:rsid w:val="00342021"/>
    <w:rsid w:val="00344E38"/>
    <w:rsid w:val="00356B02"/>
    <w:rsid w:val="00356B79"/>
    <w:rsid w:val="00380D96"/>
    <w:rsid w:val="003828D5"/>
    <w:rsid w:val="0039389B"/>
    <w:rsid w:val="0039545F"/>
    <w:rsid w:val="003A0528"/>
    <w:rsid w:val="003A218A"/>
    <w:rsid w:val="003A30F9"/>
    <w:rsid w:val="003A4458"/>
    <w:rsid w:val="003A5098"/>
    <w:rsid w:val="003B270D"/>
    <w:rsid w:val="003B6404"/>
    <w:rsid w:val="003C3207"/>
    <w:rsid w:val="003C553A"/>
    <w:rsid w:val="003C5C46"/>
    <w:rsid w:val="003D56E9"/>
    <w:rsid w:val="003D7169"/>
    <w:rsid w:val="003E58C6"/>
    <w:rsid w:val="003E64ED"/>
    <w:rsid w:val="003F1A8C"/>
    <w:rsid w:val="003F7C77"/>
    <w:rsid w:val="00405D02"/>
    <w:rsid w:val="00430164"/>
    <w:rsid w:val="00436018"/>
    <w:rsid w:val="00451845"/>
    <w:rsid w:val="004574AD"/>
    <w:rsid w:val="00461319"/>
    <w:rsid w:val="00465BF8"/>
    <w:rsid w:val="00470F5B"/>
    <w:rsid w:val="004772AB"/>
    <w:rsid w:val="004847AB"/>
    <w:rsid w:val="00490401"/>
    <w:rsid w:val="00493E06"/>
    <w:rsid w:val="004A2361"/>
    <w:rsid w:val="004A682A"/>
    <w:rsid w:val="004A777C"/>
    <w:rsid w:val="004A7E6C"/>
    <w:rsid w:val="004B0D30"/>
    <w:rsid w:val="004B5D73"/>
    <w:rsid w:val="004B732F"/>
    <w:rsid w:val="004C1846"/>
    <w:rsid w:val="004C3122"/>
    <w:rsid w:val="004C441C"/>
    <w:rsid w:val="004D3828"/>
    <w:rsid w:val="004D425D"/>
    <w:rsid w:val="004E6DE6"/>
    <w:rsid w:val="004F688A"/>
    <w:rsid w:val="004F7C18"/>
    <w:rsid w:val="00506BBC"/>
    <w:rsid w:val="0051319A"/>
    <w:rsid w:val="00515427"/>
    <w:rsid w:val="00517BE7"/>
    <w:rsid w:val="005267F8"/>
    <w:rsid w:val="005348A9"/>
    <w:rsid w:val="00535D34"/>
    <w:rsid w:val="00544065"/>
    <w:rsid w:val="00546B38"/>
    <w:rsid w:val="005517A7"/>
    <w:rsid w:val="00557F28"/>
    <w:rsid w:val="0057066E"/>
    <w:rsid w:val="00571FEB"/>
    <w:rsid w:val="00572E33"/>
    <w:rsid w:val="0057328F"/>
    <w:rsid w:val="00586920"/>
    <w:rsid w:val="00594E4B"/>
    <w:rsid w:val="005C001C"/>
    <w:rsid w:val="005C158B"/>
    <w:rsid w:val="005C41FF"/>
    <w:rsid w:val="005D2829"/>
    <w:rsid w:val="005D29A7"/>
    <w:rsid w:val="005D35D8"/>
    <w:rsid w:val="005D5464"/>
    <w:rsid w:val="005D644E"/>
    <w:rsid w:val="005E3A6D"/>
    <w:rsid w:val="005E6273"/>
    <w:rsid w:val="005F2394"/>
    <w:rsid w:val="0060068E"/>
    <w:rsid w:val="00603CEC"/>
    <w:rsid w:val="00607021"/>
    <w:rsid w:val="006075CE"/>
    <w:rsid w:val="00616ED8"/>
    <w:rsid w:val="006179ED"/>
    <w:rsid w:val="006237C4"/>
    <w:rsid w:val="0062712D"/>
    <w:rsid w:val="0063282A"/>
    <w:rsid w:val="00637799"/>
    <w:rsid w:val="00651884"/>
    <w:rsid w:val="00670642"/>
    <w:rsid w:val="00670820"/>
    <w:rsid w:val="006710D6"/>
    <w:rsid w:val="00684AFB"/>
    <w:rsid w:val="006855F7"/>
    <w:rsid w:val="00685AF2"/>
    <w:rsid w:val="006947AB"/>
    <w:rsid w:val="006A2496"/>
    <w:rsid w:val="006A776D"/>
    <w:rsid w:val="006B0DF1"/>
    <w:rsid w:val="006C43DA"/>
    <w:rsid w:val="006D5978"/>
    <w:rsid w:val="006E7BCB"/>
    <w:rsid w:val="006F176D"/>
    <w:rsid w:val="006F209D"/>
    <w:rsid w:val="006F58E8"/>
    <w:rsid w:val="006F66E5"/>
    <w:rsid w:val="00700CD8"/>
    <w:rsid w:val="00702B93"/>
    <w:rsid w:val="00705A6E"/>
    <w:rsid w:val="00707E65"/>
    <w:rsid w:val="0071062D"/>
    <w:rsid w:val="00710F4E"/>
    <w:rsid w:val="00715F08"/>
    <w:rsid w:val="00716839"/>
    <w:rsid w:val="00716FD5"/>
    <w:rsid w:val="00726E59"/>
    <w:rsid w:val="007274E1"/>
    <w:rsid w:val="0073785A"/>
    <w:rsid w:val="00741EF2"/>
    <w:rsid w:val="00744805"/>
    <w:rsid w:val="007503F5"/>
    <w:rsid w:val="007560BB"/>
    <w:rsid w:val="007600D7"/>
    <w:rsid w:val="007629CB"/>
    <w:rsid w:val="00776231"/>
    <w:rsid w:val="007767C1"/>
    <w:rsid w:val="007825C1"/>
    <w:rsid w:val="00792B20"/>
    <w:rsid w:val="007933F2"/>
    <w:rsid w:val="00795BD3"/>
    <w:rsid w:val="00797401"/>
    <w:rsid w:val="007B6A83"/>
    <w:rsid w:val="007C2D63"/>
    <w:rsid w:val="007C51EC"/>
    <w:rsid w:val="007D01CA"/>
    <w:rsid w:val="007D1D64"/>
    <w:rsid w:val="007E1F3D"/>
    <w:rsid w:val="008004BD"/>
    <w:rsid w:val="00801A7D"/>
    <w:rsid w:val="008114BF"/>
    <w:rsid w:val="00815DA3"/>
    <w:rsid w:val="00820AA4"/>
    <w:rsid w:val="00821B98"/>
    <w:rsid w:val="0083169B"/>
    <w:rsid w:val="00840678"/>
    <w:rsid w:val="008424CB"/>
    <w:rsid w:val="00842E0E"/>
    <w:rsid w:val="008436E7"/>
    <w:rsid w:val="00844C22"/>
    <w:rsid w:val="008450A0"/>
    <w:rsid w:val="00845A22"/>
    <w:rsid w:val="00847DBC"/>
    <w:rsid w:val="00850EA6"/>
    <w:rsid w:val="0085586E"/>
    <w:rsid w:val="008654C7"/>
    <w:rsid w:val="00866777"/>
    <w:rsid w:val="00867448"/>
    <w:rsid w:val="008710FB"/>
    <w:rsid w:val="008771E8"/>
    <w:rsid w:val="00881FF7"/>
    <w:rsid w:val="00885075"/>
    <w:rsid w:val="008879A8"/>
    <w:rsid w:val="0089499B"/>
    <w:rsid w:val="008B18AE"/>
    <w:rsid w:val="008B2AA4"/>
    <w:rsid w:val="008B4C64"/>
    <w:rsid w:val="008B63F6"/>
    <w:rsid w:val="008C2681"/>
    <w:rsid w:val="008C5089"/>
    <w:rsid w:val="008C7198"/>
    <w:rsid w:val="008D4842"/>
    <w:rsid w:val="008E1028"/>
    <w:rsid w:val="008E28B3"/>
    <w:rsid w:val="008E7330"/>
    <w:rsid w:val="008F62D8"/>
    <w:rsid w:val="00902A0A"/>
    <w:rsid w:val="0090506C"/>
    <w:rsid w:val="00905652"/>
    <w:rsid w:val="00912A3C"/>
    <w:rsid w:val="00924FF2"/>
    <w:rsid w:val="00926127"/>
    <w:rsid w:val="0093141E"/>
    <w:rsid w:val="0093600E"/>
    <w:rsid w:val="00936A15"/>
    <w:rsid w:val="009423AF"/>
    <w:rsid w:val="00953961"/>
    <w:rsid w:val="00954FE2"/>
    <w:rsid w:val="00965650"/>
    <w:rsid w:val="00967D6D"/>
    <w:rsid w:val="00971E6E"/>
    <w:rsid w:val="009762C4"/>
    <w:rsid w:val="00977488"/>
    <w:rsid w:val="009879D3"/>
    <w:rsid w:val="0099656D"/>
    <w:rsid w:val="009A2848"/>
    <w:rsid w:val="009A34E2"/>
    <w:rsid w:val="009A6796"/>
    <w:rsid w:val="009C114F"/>
    <w:rsid w:val="009C7B05"/>
    <w:rsid w:val="009D520F"/>
    <w:rsid w:val="009E080B"/>
    <w:rsid w:val="009E1C60"/>
    <w:rsid w:val="00A0384D"/>
    <w:rsid w:val="00A05BE3"/>
    <w:rsid w:val="00A07FCB"/>
    <w:rsid w:val="00A10E3E"/>
    <w:rsid w:val="00A117BA"/>
    <w:rsid w:val="00A13BAB"/>
    <w:rsid w:val="00A14CFF"/>
    <w:rsid w:val="00A14F21"/>
    <w:rsid w:val="00A16983"/>
    <w:rsid w:val="00A30364"/>
    <w:rsid w:val="00A33AF8"/>
    <w:rsid w:val="00A3753C"/>
    <w:rsid w:val="00A418BF"/>
    <w:rsid w:val="00A62633"/>
    <w:rsid w:val="00A65894"/>
    <w:rsid w:val="00A71C0B"/>
    <w:rsid w:val="00A72EBE"/>
    <w:rsid w:val="00A86F68"/>
    <w:rsid w:val="00AA4F5D"/>
    <w:rsid w:val="00AB2752"/>
    <w:rsid w:val="00AB2FAE"/>
    <w:rsid w:val="00AB2FBF"/>
    <w:rsid w:val="00AB52CB"/>
    <w:rsid w:val="00AC6D14"/>
    <w:rsid w:val="00AD2CB9"/>
    <w:rsid w:val="00AD57FD"/>
    <w:rsid w:val="00AD662B"/>
    <w:rsid w:val="00AE3602"/>
    <w:rsid w:val="00AF32D0"/>
    <w:rsid w:val="00B0068B"/>
    <w:rsid w:val="00B04B2A"/>
    <w:rsid w:val="00B2556E"/>
    <w:rsid w:val="00B41059"/>
    <w:rsid w:val="00B5472A"/>
    <w:rsid w:val="00B637C8"/>
    <w:rsid w:val="00B65657"/>
    <w:rsid w:val="00B719D4"/>
    <w:rsid w:val="00B80F81"/>
    <w:rsid w:val="00B815F8"/>
    <w:rsid w:val="00B81F72"/>
    <w:rsid w:val="00B836E1"/>
    <w:rsid w:val="00B85859"/>
    <w:rsid w:val="00BA2891"/>
    <w:rsid w:val="00BA579F"/>
    <w:rsid w:val="00BC7F95"/>
    <w:rsid w:val="00BD0140"/>
    <w:rsid w:val="00BD108A"/>
    <w:rsid w:val="00BD3B20"/>
    <w:rsid w:val="00BD59D8"/>
    <w:rsid w:val="00BE58C2"/>
    <w:rsid w:val="00BF01C1"/>
    <w:rsid w:val="00BF33A8"/>
    <w:rsid w:val="00C02157"/>
    <w:rsid w:val="00C12C7C"/>
    <w:rsid w:val="00C17F2A"/>
    <w:rsid w:val="00C21B26"/>
    <w:rsid w:val="00C25C56"/>
    <w:rsid w:val="00C2638F"/>
    <w:rsid w:val="00C31C8A"/>
    <w:rsid w:val="00C528AA"/>
    <w:rsid w:val="00C6625A"/>
    <w:rsid w:val="00C67AD0"/>
    <w:rsid w:val="00C71D85"/>
    <w:rsid w:val="00C74D6D"/>
    <w:rsid w:val="00C778B2"/>
    <w:rsid w:val="00C80613"/>
    <w:rsid w:val="00C87DC7"/>
    <w:rsid w:val="00C97B61"/>
    <w:rsid w:val="00CA16D9"/>
    <w:rsid w:val="00CA6149"/>
    <w:rsid w:val="00CA7A3D"/>
    <w:rsid w:val="00CC08F2"/>
    <w:rsid w:val="00CD25A2"/>
    <w:rsid w:val="00CD37B4"/>
    <w:rsid w:val="00CD4F27"/>
    <w:rsid w:val="00CD69FE"/>
    <w:rsid w:val="00CD75B1"/>
    <w:rsid w:val="00CE0E61"/>
    <w:rsid w:val="00CE398A"/>
    <w:rsid w:val="00CE5157"/>
    <w:rsid w:val="00D22028"/>
    <w:rsid w:val="00D23B98"/>
    <w:rsid w:val="00D2515F"/>
    <w:rsid w:val="00D320A4"/>
    <w:rsid w:val="00D333A3"/>
    <w:rsid w:val="00D445B8"/>
    <w:rsid w:val="00D47D40"/>
    <w:rsid w:val="00D52ADE"/>
    <w:rsid w:val="00D53FBD"/>
    <w:rsid w:val="00D55AEC"/>
    <w:rsid w:val="00D62C55"/>
    <w:rsid w:val="00D64198"/>
    <w:rsid w:val="00D66EE7"/>
    <w:rsid w:val="00D674B5"/>
    <w:rsid w:val="00D7311A"/>
    <w:rsid w:val="00D74423"/>
    <w:rsid w:val="00D762AC"/>
    <w:rsid w:val="00D82224"/>
    <w:rsid w:val="00D83538"/>
    <w:rsid w:val="00D84511"/>
    <w:rsid w:val="00D9225D"/>
    <w:rsid w:val="00D964F6"/>
    <w:rsid w:val="00D974BA"/>
    <w:rsid w:val="00DA6B58"/>
    <w:rsid w:val="00DA70FE"/>
    <w:rsid w:val="00DB1C3A"/>
    <w:rsid w:val="00DB20FE"/>
    <w:rsid w:val="00DB665D"/>
    <w:rsid w:val="00DC0BF3"/>
    <w:rsid w:val="00DC32B5"/>
    <w:rsid w:val="00DD26D6"/>
    <w:rsid w:val="00DD28C4"/>
    <w:rsid w:val="00DD7E3E"/>
    <w:rsid w:val="00DE096D"/>
    <w:rsid w:val="00DE3DD5"/>
    <w:rsid w:val="00DE7812"/>
    <w:rsid w:val="00DF15DC"/>
    <w:rsid w:val="00DF1606"/>
    <w:rsid w:val="00DF1C11"/>
    <w:rsid w:val="00DF7812"/>
    <w:rsid w:val="00DF7977"/>
    <w:rsid w:val="00E01B07"/>
    <w:rsid w:val="00E07DFF"/>
    <w:rsid w:val="00E10CAD"/>
    <w:rsid w:val="00E12E34"/>
    <w:rsid w:val="00E16044"/>
    <w:rsid w:val="00E2207A"/>
    <w:rsid w:val="00E252A9"/>
    <w:rsid w:val="00E31268"/>
    <w:rsid w:val="00E332D0"/>
    <w:rsid w:val="00E34267"/>
    <w:rsid w:val="00E373F4"/>
    <w:rsid w:val="00E47520"/>
    <w:rsid w:val="00E47E2D"/>
    <w:rsid w:val="00E5317E"/>
    <w:rsid w:val="00E5455D"/>
    <w:rsid w:val="00E559AA"/>
    <w:rsid w:val="00E61D2A"/>
    <w:rsid w:val="00E61EEA"/>
    <w:rsid w:val="00E634F0"/>
    <w:rsid w:val="00E80348"/>
    <w:rsid w:val="00E81DF7"/>
    <w:rsid w:val="00E828D2"/>
    <w:rsid w:val="00E8295B"/>
    <w:rsid w:val="00E85D57"/>
    <w:rsid w:val="00EA3C47"/>
    <w:rsid w:val="00EA5E30"/>
    <w:rsid w:val="00EB34B7"/>
    <w:rsid w:val="00EC7F3E"/>
    <w:rsid w:val="00ED152B"/>
    <w:rsid w:val="00ED24A4"/>
    <w:rsid w:val="00ED292A"/>
    <w:rsid w:val="00ED43FF"/>
    <w:rsid w:val="00ED5887"/>
    <w:rsid w:val="00EF10C8"/>
    <w:rsid w:val="00F028D0"/>
    <w:rsid w:val="00F04627"/>
    <w:rsid w:val="00F107D5"/>
    <w:rsid w:val="00F1798A"/>
    <w:rsid w:val="00F20C71"/>
    <w:rsid w:val="00F2271B"/>
    <w:rsid w:val="00F22DA9"/>
    <w:rsid w:val="00F40FB5"/>
    <w:rsid w:val="00F41C96"/>
    <w:rsid w:val="00F43E82"/>
    <w:rsid w:val="00F53279"/>
    <w:rsid w:val="00F56BB5"/>
    <w:rsid w:val="00F64328"/>
    <w:rsid w:val="00F6733A"/>
    <w:rsid w:val="00F754F7"/>
    <w:rsid w:val="00F841F3"/>
    <w:rsid w:val="00F86520"/>
    <w:rsid w:val="00F9052E"/>
    <w:rsid w:val="00F93729"/>
    <w:rsid w:val="00F974E7"/>
    <w:rsid w:val="00FA4341"/>
    <w:rsid w:val="00FA5C34"/>
    <w:rsid w:val="00FB37E0"/>
    <w:rsid w:val="00FB7C76"/>
    <w:rsid w:val="00FC0EBC"/>
    <w:rsid w:val="00FC3F69"/>
    <w:rsid w:val="00FC71B7"/>
    <w:rsid w:val="00FC7DB8"/>
    <w:rsid w:val="00FD133B"/>
    <w:rsid w:val="00FE683D"/>
    <w:rsid w:val="00FF2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43f16,#b23412,#ecb13c"/>
    </o:shapedefaults>
    <o:shapelayout v:ext="edit">
      <o:idmap v:ext="edit" data="1"/>
    </o:shapelayout>
  </w:shapeDefaults>
  <w:decimalSymbol w:val="."/>
  <w:listSeparator w:val=","/>
  <w15:docId w15:val="{155CB51A-85DF-45C9-B1B1-00649687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DC7"/>
    <w:rPr>
      <w:rFonts w:ascii="Times New Roman" w:eastAsia="Times New Roman" w:hAnsi="Times New Roman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87DC7"/>
    <w:pPr>
      <w:keepNext/>
      <w:autoSpaceDE w:val="0"/>
      <w:autoSpaceDN w:val="0"/>
      <w:adjustRightInd w:val="0"/>
      <w:jc w:val="center"/>
      <w:outlineLvl w:val="1"/>
    </w:pPr>
    <w:rPr>
      <w:color w:val="000000"/>
      <w:sz w:val="32"/>
      <w:szCs w:val="48"/>
    </w:rPr>
  </w:style>
  <w:style w:type="paragraph" w:styleId="Ttulo3">
    <w:name w:val="heading 3"/>
    <w:basedOn w:val="Normal"/>
    <w:next w:val="Normal"/>
    <w:link w:val="Ttulo3Car"/>
    <w:qFormat/>
    <w:rsid w:val="00C87DC7"/>
    <w:pPr>
      <w:keepNext/>
      <w:autoSpaceDE w:val="0"/>
      <w:autoSpaceDN w:val="0"/>
      <w:adjustRightInd w:val="0"/>
      <w:jc w:val="center"/>
      <w:outlineLvl w:val="2"/>
    </w:pPr>
    <w:rPr>
      <w:color w:val="000000"/>
      <w:sz w:val="24"/>
      <w:szCs w:val="48"/>
    </w:rPr>
  </w:style>
  <w:style w:type="paragraph" w:styleId="Ttulo4">
    <w:name w:val="heading 4"/>
    <w:basedOn w:val="Normal"/>
    <w:next w:val="Normal"/>
    <w:link w:val="Ttulo4Car"/>
    <w:qFormat/>
    <w:rsid w:val="00C87DC7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C87D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455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C87DC7"/>
    <w:pPr>
      <w:spacing w:before="240" w:after="60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72E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2EBE"/>
  </w:style>
  <w:style w:type="paragraph" w:styleId="Piedepgina">
    <w:name w:val="footer"/>
    <w:basedOn w:val="Normal"/>
    <w:link w:val="PiedepginaCar"/>
    <w:uiPriority w:val="99"/>
    <w:unhideWhenUsed/>
    <w:rsid w:val="00A72E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EBE"/>
  </w:style>
  <w:style w:type="paragraph" w:styleId="Textodeglobo">
    <w:name w:val="Balloon Text"/>
    <w:basedOn w:val="Normal"/>
    <w:link w:val="TextodegloboCar"/>
    <w:uiPriority w:val="99"/>
    <w:semiHidden/>
    <w:unhideWhenUsed/>
    <w:rsid w:val="00A72EBE"/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72EB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72E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2Car">
    <w:name w:val="Título 2 Car"/>
    <w:link w:val="Ttulo2"/>
    <w:rsid w:val="00C87DC7"/>
    <w:rPr>
      <w:rFonts w:ascii="Times New Roman" w:eastAsia="Times New Roman" w:hAnsi="Times New Roman" w:cs="Times New Roman"/>
      <w:color w:val="000000"/>
      <w:sz w:val="32"/>
      <w:szCs w:val="48"/>
      <w:lang w:eastAsia="es-ES"/>
    </w:rPr>
  </w:style>
  <w:style w:type="character" w:customStyle="1" w:styleId="Ttulo3Car">
    <w:name w:val="Título 3 Car"/>
    <w:link w:val="Ttulo3"/>
    <w:rsid w:val="00C87DC7"/>
    <w:rPr>
      <w:rFonts w:ascii="Times New Roman" w:eastAsia="Times New Roman" w:hAnsi="Times New Roman" w:cs="Times New Roman"/>
      <w:color w:val="000000"/>
      <w:sz w:val="24"/>
      <w:szCs w:val="48"/>
      <w:lang w:eastAsia="es-ES"/>
    </w:rPr>
  </w:style>
  <w:style w:type="character" w:customStyle="1" w:styleId="Ttulo4Car">
    <w:name w:val="Título 4 Car"/>
    <w:link w:val="Ttulo4"/>
    <w:rsid w:val="00C87DC7"/>
    <w:rPr>
      <w:rFonts w:ascii="Times New Roman" w:eastAsia="Times New Roman" w:hAnsi="Times New Roman" w:cs="Times New Roman"/>
      <w:b/>
      <w:bCs/>
      <w:szCs w:val="20"/>
      <w:lang w:val="es-ES" w:eastAsia="es-ES"/>
    </w:rPr>
  </w:style>
  <w:style w:type="character" w:customStyle="1" w:styleId="Ttulo5Car">
    <w:name w:val="Título 5 Car"/>
    <w:link w:val="Ttulo5"/>
    <w:semiHidden/>
    <w:rsid w:val="00C87DC7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9Car">
    <w:name w:val="Título 9 Car"/>
    <w:link w:val="Ttulo9"/>
    <w:semiHidden/>
    <w:rsid w:val="00C87DC7"/>
    <w:rPr>
      <w:rFonts w:ascii="Cambria" w:eastAsia="Times New Roman" w:hAnsi="Cambria" w:cs="Times New Roman"/>
      <w:lang w:val="es-ES" w:eastAsia="es-ES"/>
    </w:rPr>
  </w:style>
  <w:style w:type="character" w:styleId="Hipervnculo">
    <w:name w:val="Hyperlink"/>
    <w:rsid w:val="00C87DC7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C87DC7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C87DC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87DC7"/>
    <w:pPr>
      <w:spacing w:after="120"/>
    </w:pPr>
    <w:rPr>
      <w:sz w:val="24"/>
      <w:szCs w:val="24"/>
    </w:rPr>
  </w:style>
  <w:style w:type="character" w:customStyle="1" w:styleId="TextoindependienteCar">
    <w:name w:val="Texto independiente Car"/>
    <w:link w:val="Textoindependiente"/>
    <w:rsid w:val="00C87DC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arrafo1">
    <w:name w:val="parrafo1"/>
    <w:rsid w:val="00C87DC7"/>
    <w:rPr>
      <w:rFonts w:ascii="Arial" w:hAnsi="Arial" w:cs="Arial" w:hint="default"/>
      <w:b w:val="0"/>
      <w:bCs w:val="0"/>
      <w:i w:val="0"/>
      <w:iCs w:val="0"/>
      <w:color w:val="663300"/>
      <w:sz w:val="18"/>
      <w:szCs w:val="18"/>
    </w:rPr>
  </w:style>
  <w:style w:type="paragraph" w:styleId="Puesto">
    <w:name w:val="Title"/>
    <w:basedOn w:val="Normal"/>
    <w:link w:val="PuestoCar"/>
    <w:qFormat/>
    <w:rsid w:val="00C87DC7"/>
    <w:pPr>
      <w:jc w:val="center"/>
    </w:pPr>
    <w:rPr>
      <w:rFonts w:ascii="Monotype Corsiva" w:hAnsi="Monotype Corsiva"/>
      <w:b/>
      <w:bCs/>
      <w:sz w:val="32"/>
      <w:szCs w:val="24"/>
      <w:lang w:val="es-ES_tradnl"/>
    </w:rPr>
  </w:style>
  <w:style w:type="character" w:customStyle="1" w:styleId="PuestoCar">
    <w:name w:val="Puesto Car"/>
    <w:link w:val="Puesto"/>
    <w:rsid w:val="00C87DC7"/>
    <w:rPr>
      <w:rFonts w:ascii="Monotype Corsiva" w:eastAsia="Times New Roman" w:hAnsi="Monotype Corsiva" w:cs="Times New Roman"/>
      <w:b/>
      <w:bCs/>
      <w:sz w:val="32"/>
      <w:szCs w:val="24"/>
      <w:lang w:val="es-ES_tradnl"/>
    </w:rPr>
  </w:style>
  <w:style w:type="paragraph" w:styleId="Sangra2detindependiente">
    <w:name w:val="Body Text Indent 2"/>
    <w:basedOn w:val="Normal"/>
    <w:link w:val="Sangra2detindependienteCar"/>
    <w:rsid w:val="00C87DC7"/>
    <w:pPr>
      <w:spacing w:after="120" w:line="480" w:lineRule="auto"/>
      <w:ind w:left="283"/>
    </w:pPr>
    <w:rPr>
      <w:sz w:val="24"/>
      <w:szCs w:val="24"/>
    </w:rPr>
  </w:style>
  <w:style w:type="character" w:customStyle="1" w:styleId="Sangra2detindependienteCar">
    <w:name w:val="Sangría 2 de t. independiente Car"/>
    <w:link w:val="Sangra2detindependiente"/>
    <w:rsid w:val="00C87DC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87DC7"/>
    <w:pPr>
      <w:ind w:left="720"/>
      <w:contextualSpacing/>
    </w:pPr>
  </w:style>
  <w:style w:type="character" w:customStyle="1" w:styleId="Ttulo7Car">
    <w:name w:val="Título 7 Car"/>
    <w:link w:val="Ttulo7"/>
    <w:uiPriority w:val="9"/>
    <w:semiHidden/>
    <w:rsid w:val="001B455A"/>
    <w:rPr>
      <w:rFonts w:ascii="Cambria" w:eastAsia="Times New Roman" w:hAnsi="Cambria" w:cs="Times New Roman"/>
      <w:i/>
      <w:iCs/>
      <w:color w:val="404040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B455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1B455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efault">
    <w:name w:val="Default"/>
    <w:rsid w:val="001B455A"/>
    <w:pPr>
      <w:widowControl w:val="0"/>
      <w:autoSpaceDE w:val="0"/>
      <w:autoSpaceDN w:val="0"/>
      <w:adjustRightInd w:val="0"/>
    </w:pPr>
    <w:rPr>
      <w:rFonts w:ascii="EFPKMN+Arial,Bold" w:eastAsia="Times New Roman" w:hAnsi="EFPKMN+Arial,Bold" w:cs="EFPKMN+Arial,Bold"/>
      <w:color w:val="000000"/>
      <w:sz w:val="24"/>
      <w:szCs w:val="24"/>
      <w:lang w:val="es-ES" w:eastAsia="es-ES"/>
    </w:rPr>
  </w:style>
  <w:style w:type="character" w:styleId="Hipervnculovisitado">
    <w:name w:val="FollowedHyperlink"/>
    <w:uiPriority w:val="99"/>
    <w:semiHidden/>
    <w:unhideWhenUsed/>
    <w:rsid w:val="00E10CAD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AB52CB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50E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0EA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0EA6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0E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0EA6"/>
    <w:rPr>
      <w:rFonts w:ascii="Times New Roman" w:eastAsia="Times New Roman" w:hAnsi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Dibujo_de_Microsoft_Visio1.vsdx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B81E-7C8E-45E8-95AD-BD8A8514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1676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ujed</dc:creator>
  <cp:lastModifiedBy>Contraloría</cp:lastModifiedBy>
  <cp:revision>2</cp:revision>
  <cp:lastPrinted>2016-06-27T16:42:00Z</cp:lastPrinted>
  <dcterms:created xsi:type="dcterms:W3CDTF">2019-01-14T20:40:00Z</dcterms:created>
  <dcterms:modified xsi:type="dcterms:W3CDTF">2019-01-14T20:40:00Z</dcterms:modified>
</cp:coreProperties>
</file>